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531"/>
        <w:gridCol w:w="4425"/>
        <w:gridCol w:w="2536"/>
      </w:tblGrid>
      <w:tr w:rsidR="006B7A2B" w:rsidTr="007C043B">
        <w:trPr>
          <w:trHeight w:hRule="exact" w:val="1656"/>
        </w:trPr>
        <w:tc>
          <w:tcPr>
            <w:tcW w:w="2531" w:type="dxa"/>
            <w:tcBorders>
              <w:top w:val="none" w:sz="0" w:space="0" w:color="000000"/>
              <w:left w:val="none" w:sz="0" w:space="0" w:color="000000"/>
              <w:bottom w:val="none" w:sz="0" w:space="0" w:color="000000"/>
              <w:right w:val="none" w:sz="0" w:space="0" w:color="000000"/>
            </w:tcBorders>
          </w:tcPr>
          <w:p w:rsidR="006B7A2B" w:rsidRDefault="00731C8B">
            <w:pPr>
              <w:spacing w:before="62" w:after="3"/>
              <w:ind w:left="5"/>
              <w:jc w:val="center"/>
              <w:textAlignment w:val="baseline"/>
            </w:pPr>
            <w:r>
              <w:rPr>
                <w:noProof/>
              </w:rPr>
              <w:drawing>
                <wp:inline distT="0" distB="0" distL="0" distR="0">
                  <wp:extent cx="1533525" cy="914400"/>
                  <wp:effectExtent l="0" t="0" r="9525"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533525" cy="914400"/>
                          </a:xfrm>
                          <a:prstGeom prst="rect">
                            <a:avLst/>
                          </a:prstGeom>
                        </pic:spPr>
                      </pic:pic>
                    </a:graphicData>
                  </a:graphic>
                </wp:inline>
              </w:drawing>
            </w:r>
          </w:p>
        </w:tc>
        <w:tc>
          <w:tcPr>
            <w:tcW w:w="4425" w:type="dxa"/>
            <w:tcBorders>
              <w:top w:val="none" w:sz="0" w:space="0" w:color="000000"/>
              <w:left w:val="none" w:sz="0" w:space="0" w:color="000000"/>
              <w:bottom w:val="none" w:sz="0" w:space="0" w:color="000000"/>
              <w:right w:val="none" w:sz="0" w:space="0" w:color="000000"/>
            </w:tcBorders>
          </w:tcPr>
          <w:p w:rsidR="006B7A2B" w:rsidRPr="00402794" w:rsidRDefault="00731C8B" w:rsidP="00402794">
            <w:pPr>
              <w:spacing w:line="278" w:lineRule="exact"/>
              <w:jc w:val="center"/>
              <w:textAlignment w:val="baseline"/>
              <w:rPr>
                <w:rFonts w:eastAsia="Times New Roman"/>
                <w:b/>
                <w:color w:val="000000"/>
                <w:sz w:val="28"/>
                <w:szCs w:val="28"/>
              </w:rPr>
            </w:pPr>
            <w:r w:rsidRPr="00402794">
              <w:rPr>
                <w:rFonts w:eastAsia="Times New Roman"/>
                <w:b/>
                <w:color w:val="000000"/>
                <w:sz w:val="28"/>
                <w:szCs w:val="28"/>
              </w:rPr>
              <w:t xml:space="preserve">BSL Educational Foundation, Inc. </w:t>
            </w:r>
            <w:r w:rsidRPr="00402794">
              <w:rPr>
                <w:rFonts w:eastAsia="Times New Roman"/>
                <w:b/>
                <w:color w:val="000000"/>
                <w:sz w:val="28"/>
                <w:szCs w:val="28"/>
              </w:rPr>
              <w:br/>
              <w:t xml:space="preserve">Greater Hartford </w:t>
            </w:r>
            <w:r w:rsidRPr="00402794">
              <w:rPr>
                <w:rFonts w:eastAsia="Times New Roman"/>
                <w:b/>
                <w:color w:val="000000"/>
                <w:sz w:val="28"/>
                <w:szCs w:val="28"/>
              </w:rPr>
              <w:br/>
              <w:t xml:space="preserve">PO Box </w:t>
            </w:r>
            <w:r w:rsidR="00402794">
              <w:rPr>
                <w:rFonts w:eastAsia="Times New Roman"/>
                <w:b/>
                <w:color w:val="000000"/>
                <w:sz w:val="28"/>
                <w:szCs w:val="28"/>
              </w:rPr>
              <w:t>891</w:t>
            </w:r>
            <w:r w:rsidRPr="00402794">
              <w:rPr>
                <w:rFonts w:eastAsia="Times New Roman"/>
                <w:b/>
                <w:color w:val="000000"/>
                <w:sz w:val="28"/>
                <w:szCs w:val="28"/>
              </w:rPr>
              <w:t xml:space="preserve"> </w:t>
            </w:r>
            <w:r w:rsidRPr="00402794">
              <w:rPr>
                <w:rFonts w:eastAsia="Times New Roman"/>
                <w:b/>
                <w:color w:val="000000"/>
                <w:sz w:val="28"/>
                <w:szCs w:val="28"/>
              </w:rPr>
              <w:br/>
              <w:t xml:space="preserve">Hartford, CT </w:t>
            </w:r>
            <w:r w:rsidR="00402794">
              <w:rPr>
                <w:rFonts w:eastAsia="Times New Roman"/>
                <w:b/>
                <w:color w:val="000000"/>
                <w:sz w:val="28"/>
                <w:szCs w:val="28"/>
              </w:rPr>
              <w:t>06143</w:t>
            </w:r>
          </w:p>
        </w:tc>
        <w:tc>
          <w:tcPr>
            <w:tcW w:w="2536" w:type="dxa"/>
            <w:tcBorders>
              <w:top w:val="none" w:sz="0" w:space="0" w:color="000000"/>
              <w:left w:val="none" w:sz="0" w:space="0" w:color="000000"/>
              <w:bottom w:val="none" w:sz="0" w:space="0" w:color="000000"/>
              <w:right w:val="none" w:sz="0" w:space="0" w:color="000000"/>
            </w:tcBorders>
          </w:tcPr>
          <w:p w:rsidR="006B7A2B" w:rsidRDefault="00402794">
            <w:pPr>
              <w:spacing w:before="62" w:after="3"/>
              <w:ind w:right="312"/>
              <w:textAlignment w:val="baseline"/>
            </w:pPr>
            <w:r>
              <w:rPr>
                <w:noProof/>
              </w:rPr>
              <w:drawing>
                <wp:inline distT="0" distB="0" distL="0" distR="0">
                  <wp:extent cx="1647825" cy="96393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SL.jpg"/>
                          <pic:cNvPicPr/>
                        </pic:nvPicPr>
                        <pic:blipFill>
                          <a:blip r:embed="rId6">
                            <a:extLst>
                              <a:ext uri="{28A0092B-C50C-407E-A947-70E740481C1C}">
                                <a14:useLocalDpi xmlns:a14="http://schemas.microsoft.com/office/drawing/2010/main" val="0"/>
                              </a:ext>
                            </a:extLst>
                          </a:blip>
                          <a:stretch>
                            <a:fillRect/>
                          </a:stretch>
                        </pic:blipFill>
                        <pic:spPr>
                          <a:xfrm>
                            <a:off x="0" y="0"/>
                            <a:ext cx="1665869" cy="974485"/>
                          </a:xfrm>
                          <a:prstGeom prst="rect">
                            <a:avLst/>
                          </a:prstGeom>
                        </pic:spPr>
                      </pic:pic>
                    </a:graphicData>
                  </a:graphic>
                </wp:inline>
              </w:drawing>
            </w:r>
          </w:p>
        </w:tc>
      </w:tr>
    </w:tbl>
    <w:p w:rsidR="006B7A2B" w:rsidRPr="00BD1AD0" w:rsidRDefault="006B7A2B">
      <w:pPr>
        <w:spacing w:after="448" w:line="20" w:lineRule="exact"/>
        <w:rPr>
          <w:sz w:val="24"/>
          <w:szCs w:val="24"/>
        </w:rPr>
      </w:pPr>
    </w:p>
    <w:p w:rsidR="002F7BBF" w:rsidRPr="002F7BBF" w:rsidRDefault="002F7BBF" w:rsidP="002F7BBF">
      <w:pPr>
        <w:rPr>
          <w:rFonts w:eastAsia="Times New Roman"/>
          <w:color w:val="0E101A"/>
          <w:sz w:val="24"/>
          <w:szCs w:val="24"/>
        </w:rPr>
      </w:pPr>
      <w:r w:rsidRPr="002F7BBF">
        <w:rPr>
          <w:rFonts w:eastAsia="Times New Roman"/>
          <w:color w:val="0E101A"/>
          <w:sz w:val="24"/>
          <w:szCs w:val="24"/>
        </w:rPr>
        <w:t>September 12, 2023</w:t>
      </w:r>
    </w:p>
    <w:p w:rsidR="002F7BBF" w:rsidRPr="002F7BBF" w:rsidRDefault="002F7BBF" w:rsidP="002F7BBF">
      <w:pPr>
        <w:rPr>
          <w:rFonts w:eastAsia="Times New Roman"/>
          <w:color w:val="0E101A"/>
          <w:sz w:val="24"/>
          <w:szCs w:val="24"/>
        </w:rPr>
      </w:pPr>
      <w:r w:rsidRPr="002F7BBF">
        <w:rPr>
          <w:rFonts w:eastAsia="Times New Roman"/>
          <w:color w:val="0E101A"/>
          <w:sz w:val="24"/>
          <w:szCs w:val="24"/>
        </w:rPr>
        <w:t>Dear Potential Sponsor,</w:t>
      </w:r>
    </w:p>
    <w:p w:rsidR="002F7BBF" w:rsidRDefault="007C043B" w:rsidP="002F7BBF">
      <w:pPr>
        <w:rPr>
          <w:rFonts w:eastAsia="Times New Roman"/>
          <w:color w:val="0E101A"/>
          <w:sz w:val="24"/>
          <w:szCs w:val="24"/>
        </w:rPr>
      </w:pPr>
      <w:r>
        <w:rPr>
          <w:rFonts w:eastAsia="Times New Roman"/>
          <w:color w:val="0E101A"/>
          <w:sz w:val="24"/>
          <w:szCs w:val="24"/>
        </w:rPr>
        <w:t xml:space="preserve">Alpha Phi Alpha Fraternity Inc., Beta Sigma Lambda chapter, and </w:t>
      </w:r>
      <w:r w:rsidR="002F7BBF" w:rsidRPr="002F7BBF">
        <w:rPr>
          <w:rFonts w:eastAsia="Times New Roman"/>
          <w:color w:val="0E101A"/>
          <w:sz w:val="24"/>
          <w:szCs w:val="24"/>
        </w:rPr>
        <w:t xml:space="preserve">The BSL Educational Foundation Inc. proudly </w:t>
      </w:r>
      <w:r>
        <w:rPr>
          <w:rFonts w:eastAsia="Times New Roman"/>
          <w:color w:val="0E101A"/>
          <w:sz w:val="24"/>
          <w:szCs w:val="24"/>
        </w:rPr>
        <w:t>announce</w:t>
      </w:r>
      <w:r w:rsidR="002F7BBF" w:rsidRPr="002F7BBF">
        <w:rPr>
          <w:rFonts w:eastAsia="Times New Roman"/>
          <w:color w:val="0E101A"/>
          <w:sz w:val="24"/>
          <w:szCs w:val="24"/>
        </w:rPr>
        <w:t xml:space="preserve"> "The Rebirth" of its 7th </w:t>
      </w:r>
      <w:r w:rsidR="002F7BBF" w:rsidRPr="002F7BBF">
        <w:rPr>
          <w:rFonts w:eastAsia="Times New Roman"/>
          <w:b/>
          <w:bCs/>
          <w:i/>
          <w:iCs/>
          <w:color w:val="0E101A"/>
          <w:sz w:val="24"/>
          <w:szCs w:val="24"/>
          <w:u w:val="single"/>
        </w:rPr>
        <w:t xml:space="preserve">Step </w:t>
      </w:r>
      <w:proofErr w:type="gramStart"/>
      <w:r w:rsidR="002F7BBF" w:rsidRPr="002F7BBF">
        <w:rPr>
          <w:rFonts w:eastAsia="Times New Roman"/>
          <w:b/>
          <w:bCs/>
          <w:i/>
          <w:iCs/>
          <w:color w:val="0E101A"/>
          <w:sz w:val="24"/>
          <w:szCs w:val="24"/>
          <w:u w:val="single"/>
        </w:rPr>
        <w:t>Into</w:t>
      </w:r>
      <w:proofErr w:type="gramEnd"/>
      <w:r w:rsidR="002F7BBF" w:rsidRPr="002F7BBF">
        <w:rPr>
          <w:rFonts w:eastAsia="Times New Roman"/>
          <w:b/>
          <w:bCs/>
          <w:i/>
          <w:iCs/>
          <w:color w:val="0E101A"/>
          <w:sz w:val="24"/>
          <w:szCs w:val="24"/>
          <w:u w:val="single"/>
        </w:rPr>
        <w:t xml:space="preserve"> Wellness &amp; Health Expo: 2024 Hartford Step-Off Classic.</w:t>
      </w:r>
      <w:r w:rsidR="002F7BBF" w:rsidRPr="002F7BBF">
        <w:rPr>
          <w:rFonts w:eastAsia="Times New Roman"/>
          <w:color w:val="0E101A"/>
          <w:sz w:val="24"/>
          <w:szCs w:val="24"/>
        </w:rPr>
        <w:t> It will occur on </w:t>
      </w:r>
      <w:r w:rsidR="002F7BBF" w:rsidRPr="002F7BBF">
        <w:rPr>
          <w:rFonts w:eastAsia="Times New Roman"/>
          <w:b/>
          <w:bCs/>
          <w:color w:val="0E101A"/>
          <w:sz w:val="24"/>
          <w:szCs w:val="24"/>
          <w:u w:val="single"/>
        </w:rPr>
        <w:t>Saturday, March 30, 2024, at the Bushnell Center for the Performing Arts from 10 am – 6 pm.</w:t>
      </w:r>
      <w:r w:rsidR="002F7BBF" w:rsidRPr="002F7BBF">
        <w:rPr>
          <w:rFonts w:eastAsia="Times New Roman"/>
          <w:color w:val="0E101A"/>
          <w:sz w:val="24"/>
          <w:szCs w:val="24"/>
        </w:rPr>
        <w:t> We ask for support from corporate and community sponsors.</w:t>
      </w:r>
    </w:p>
    <w:p w:rsidR="002F7BBF" w:rsidRPr="002F7BBF" w:rsidRDefault="002F7BBF" w:rsidP="002F7BBF">
      <w:pPr>
        <w:rPr>
          <w:rFonts w:eastAsia="Times New Roman"/>
          <w:color w:val="0E101A"/>
          <w:sz w:val="24"/>
          <w:szCs w:val="24"/>
        </w:rPr>
      </w:pPr>
    </w:p>
    <w:p w:rsidR="002F7BBF" w:rsidRPr="002F7BBF" w:rsidRDefault="002F7BBF" w:rsidP="002F7BBF">
      <w:pPr>
        <w:rPr>
          <w:rFonts w:eastAsia="Times New Roman"/>
          <w:color w:val="0E101A"/>
          <w:sz w:val="24"/>
          <w:szCs w:val="24"/>
        </w:rPr>
      </w:pPr>
      <w:r w:rsidRPr="002F7BBF">
        <w:rPr>
          <w:rFonts w:eastAsia="Times New Roman"/>
          <w:b/>
          <w:bCs/>
          <w:color w:val="0E101A"/>
          <w:sz w:val="24"/>
          <w:szCs w:val="24"/>
        </w:rPr>
        <w:t>About the Community Health Fair</w:t>
      </w:r>
      <w:r w:rsidRPr="002F7BBF">
        <w:rPr>
          <w:rFonts w:eastAsia="Times New Roman"/>
          <w:color w:val="0E101A"/>
          <w:sz w:val="24"/>
          <w:szCs w:val="24"/>
        </w:rPr>
        <w:t>: This event aims to bring together local Medical and Health Partners and Resources to our community. This comprehensive Medical program and Screening is designed as a free resource to the community. The focus is to increase awareness of the relationship between health, its impact, and the importance of holistic health. The event will feature services such as Dental, Vision, BMI/BP Screenings, Mammograms, Glucose, Cholesterol, Hypertension Screenings, and more. Overall, it will increase AWARENESS – ENGAGEMENT on the benefits of healthy communities. We believe this event will be the perfect vehicle for the community to strengthen their abilities and share our partners with the greater Hartford community!</w:t>
      </w:r>
    </w:p>
    <w:p w:rsidR="002F7BBF" w:rsidRPr="002F7BBF" w:rsidRDefault="002F7BBF" w:rsidP="002F7BBF">
      <w:pPr>
        <w:rPr>
          <w:rFonts w:eastAsia="Times New Roman"/>
          <w:color w:val="0E101A"/>
          <w:sz w:val="24"/>
          <w:szCs w:val="24"/>
        </w:rPr>
      </w:pPr>
      <w:r w:rsidRPr="002F7BBF">
        <w:rPr>
          <w:rFonts w:eastAsia="Times New Roman"/>
          <w:color w:val="0E101A"/>
          <w:sz w:val="24"/>
          <w:szCs w:val="24"/>
        </w:rPr>
        <w:t>This Health &amp; Wellness event has three primary goals:</w:t>
      </w:r>
    </w:p>
    <w:p w:rsidR="002F7BBF" w:rsidRPr="002F7BBF" w:rsidRDefault="002F7BBF" w:rsidP="002F7BBF">
      <w:pPr>
        <w:rPr>
          <w:rFonts w:eastAsia="Times New Roman"/>
          <w:color w:val="0E101A"/>
          <w:sz w:val="24"/>
          <w:szCs w:val="24"/>
        </w:rPr>
      </w:pPr>
      <w:r w:rsidRPr="002F7BBF">
        <w:rPr>
          <w:rFonts w:eastAsia="Times New Roman"/>
          <w:color w:val="0E101A"/>
          <w:sz w:val="24"/>
          <w:szCs w:val="24"/>
        </w:rPr>
        <w:t>1. To impact lives by promoting health and fitness among Hartford families and youth,</w:t>
      </w:r>
    </w:p>
    <w:p w:rsidR="002F7BBF" w:rsidRPr="002F7BBF" w:rsidRDefault="002F7BBF" w:rsidP="002F7BBF">
      <w:pPr>
        <w:rPr>
          <w:rFonts w:eastAsia="Times New Roman"/>
          <w:color w:val="0E101A"/>
          <w:sz w:val="24"/>
          <w:szCs w:val="24"/>
        </w:rPr>
      </w:pPr>
      <w:r w:rsidRPr="002F7BBF">
        <w:rPr>
          <w:rFonts w:eastAsia="Times New Roman"/>
          <w:color w:val="0E101A"/>
          <w:sz w:val="24"/>
          <w:szCs w:val="24"/>
        </w:rPr>
        <w:t>2. To encourage Greater Hartford youth to go to High School and College and</w:t>
      </w:r>
    </w:p>
    <w:p w:rsidR="002F7BBF" w:rsidRDefault="002F7BBF" w:rsidP="002F7BBF">
      <w:pPr>
        <w:rPr>
          <w:rStyle w:val="xcontentpasted2"/>
          <w:rFonts w:ascii="Source Sans Pro" w:hAnsi="Source Sans Pro" w:cs="Calibri" w:hint="eastAsia"/>
          <w:color w:val="191919"/>
          <w:bdr w:val="none" w:sz="0" w:space="0" w:color="auto" w:frame="1"/>
        </w:rPr>
      </w:pPr>
      <w:r w:rsidRPr="002F7BBF">
        <w:rPr>
          <w:rFonts w:eastAsia="Times New Roman"/>
          <w:color w:val="0E101A"/>
          <w:sz w:val="24"/>
          <w:szCs w:val="24"/>
        </w:rPr>
        <w:t xml:space="preserve">3. </w:t>
      </w:r>
      <w:r>
        <w:rPr>
          <w:rStyle w:val="xcontentpasted0"/>
          <w:color w:val="0E101A"/>
          <w:bdr w:val="none" w:sz="0" w:space="0" w:color="auto" w:frame="1"/>
        </w:rPr>
        <w:t>To unite the community in a fun way to</w:t>
      </w:r>
      <w:r>
        <w:rPr>
          <w:rStyle w:val="xcontentpasted2"/>
          <w:rFonts w:ascii="Source Sans Pro" w:hAnsi="Source Sans Pro" w:cs="Calibri"/>
          <w:color w:val="191919"/>
          <w:bdr w:val="none" w:sz="0" w:space="0" w:color="auto" w:frame="1"/>
        </w:rPr>
        <w:t> educate and involve the community to advocate for a healthy lifestyle. </w:t>
      </w:r>
    </w:p>
    <w:p w:rsidR="007C043B" w:rsidRPr="007C043B" w:rsidRDefault="007C043B" w:rsidP="007C043B">
      <w:pPr>
        <w:shd w:val="clear" w:color="auto" w:fill="FFFFFF"/>
        <w:textAlignment w:val="baseline"/>
        <w:rPr>
          <w:rFonts w:eastAsia="Times New Roman"/>
          <w:bCs/>
          <w:iCs/>
          <w:color w:val="242424"/>
          <w:sz w:val="23"/>
          <w:szCs w:val="23"/>
        </w:rPr>
      </w:pPr>
    </w:p>
    <w:p w:rsidR="007C043B" w:rsidRPr="007C043B" w:rsidRDefault="007C043B" w:rsidP="007C043B">
      <w:pPr>
        <w:shd w:val="clear" w:color="auto" w:fill="FFFFFF"/>
        <w:textAlignment w:val="baseline"/>
        <w:rPr>
          <w:rFonts w:eastAsia="Times New Roman"/>
          <w:color w:val="242424"/>
          <w:sz w:val="23"/>
          <w:szCs w:val="23"/>
        </w:rPr>
      </w:pPr>
      <w:r>
        <w:rPr>
          <w:rFonts w:eastAsia="Times New Roman"/>
          <w:b/>
          <w:bCs/>
          <w:iCs/>
          <w:color w:val="242424"/>
          <w:sz w:val="23"/>
          <w:szCs w:val="23"/>
        </w:rPr>
        <w:t>About the Step Show:</w:t>
      </w:r>
      <w:r w:rsidRPr="007C043B">
        <w:rPr>
          <w:rFonts w:eastAsia="Times New Roman"/>
          <w:bCs/>
          <w:iCs/>
          <w:color w:val="242424"/>
          <w:sz w:val="23"/>
          <w:szCs w:val="23"/>
        </w:rPr>
        <w:t xml:space="preserve"> A step show is an exciting display of artistry in motion and relevant messaging to lift one another in the community. All </w:t>
      </w:r>
      <w:r>
        <w:rPr>
          <w:rFonts w:eastAsia="Times New Roman"/>
          <w:bCs/>
          <w:iCs/>
          <w:color w:val="242424"/>
          <w:sz w:val="23"/>
          <w:szCs w:val="23"/>
        </w:rPr>
        <w:t>participating</w:t>
      </w:r>
      <w:r w:rsidRPr="007C043B">
        <w:rPr>
          <w:rFonts w:eastAsia="Times New Roman"/>
          <w:bCs/>
          <w:iCs/>
          <w:color w:val="242424"/>
          <w:sz w:val="23"/>
          <w:szCs w:val="23"/>
        </w:rPr>
        <w:t xml:space="preserve"> will enjoy an exciting evening </w:t>
      </w:r>
      <w:r>
        <w:rPr>
          <w:rFonts w:eastAsia="Times New Roman"/>
          <w:bCs/>
          <w:iCs/>
          <w:color w:val="242424"/>
          <w:sz w:val="23"/>
          <w:szCs w:val="23"/>
        </w:rPr>
        <w:t>with</w:t>
      </w:r>
      <w:r w:rsidRPr="007C043B">
        <w:rPr>
          <w:rFonts w:eastAsia="Times New Roman"/>
          <w:bCs/>
          <w:iCs/>
          <w:color w:val="242424"/>
          <w:sz w:val="23"/>
          <w:szCs w:val="23"/>
        </w:rPr>
        <w:t xml:space="preserve"> memories that will last a lifetime. It is for everyone, young and old</w:t>
      </w:r>
      <w:r>
        <w:rPr>
          <w:rFonts w:eastAsia="Times New Roman"/>
          <w:bCs/>
          <w:iCs/>
          <w:color w:val="242424"/>
          <w:sz w:val="23"/>
          <w:szCs w:val="23"/>
        </w:rPr>
        <w:t>,</w:t>
      </w:r>
      <w:r w:rsidRPr="007C043B">
        <w:rPr>
          <w:rFonts w:eastAsia="Times New Roman"/>
          <w:bCs/>
          <w:iCs/>
          <w:color w:val="242424"/>
          <w:sz w:val="23"/>
          <w:szCs w:val="23"/>
        </w:rPr>
        <w:t xml:space="preserve"> and represents the diversity in the community and the unification of one another. At a time when the world seems polarized, </w:t>
      </w:r>
      <w:r>
        <w:rPr>
          <w:rFonts w:eastAsia="Times New Roman"/>
          <w:bCs/>
          <w:iCs/>
          <w:color w:val="242424"/>
          <w:sz w:val="23"/>
          <w:szCs w:val="23"/>
        </w:rPr>
        <w:t>Beta Sigma L</w:t>
      </w:r>
      <w:r w:rsidRPr="007C043B">
        <w:rPr>
          <w:rFonts w:eastAsia="Times New Roman"/>
          <w:bCs/>
          <w:iCs/>
          <w:color w:val="242424"/>
          <w:sz w:val="23"/>
          <w:szCs w:val="23"/>
        </w:rPr>
        <w:t>ambd</w:t>
      </w:r>
      <w:r>
        <w:rPr>
          <w:rFonts w:eastAsia="Times New Roman"/>
          <w:bCs/>
          <w:iCs/>
          <w:color w:val="242424"/>
          <w:sz w:val="23"/>
          <w:szCs w:val="23"/>
        </w:rPr>
        <w:t>a, an award-winning chapter of Alpha P</w:t>
      </w:r>
      <w:r w:rsidRPr="007C043B">
        <w:rPr>
          <w:rFonts w:eastAsia="Times New Roman"/>
          <w:bCs/>
          <w:iCs/>
          <w:color w:val="242424"/>
          <w:sz w:val="23"/>
          <w:szCs w:val="23"/>
        </w:rPr>
        <w:t xml:space="preserve">hi </w:t>
      </w:r>
      <w:r>
        <w:rPr>
          <w:rFonts w:eastAsia="Times New Roman"/>
          <w:bCs/>
          <w:iCs/>
          <w:color w:val="242424"/>
          <w:sz w:val="23"/>
          <w:szCs w:val="23"/>
        </w:rPr>
        <w:t>Alpha F</w:t>
      </w:r>
      <w:r w:rsidRPr="007C043B">
        <w:rPr>
          <w:rFonts w:eastAsia="Times New Roman"/>
          <w:bCs/>
          <w:iCs/>
          <w:color w:val="242424"/>
          <w:sz w:val="23"/>
          <w:szCs w:val="23"/>
        </w:rPr>
        <w:t>raternity Incorporated</w:t>
      </w:r>
      <w:r>
        <w:rPr>
          <w:rFonts w:eastAsia="Times New Roman"/>
          <w:bCs/>
          <w:iCs/>
          <w:color w:val="242424"/>
          <w:sz w:val="23"/>
          <w:szCs w:val="23"/>
        </w:rPr>
        <w:t>,</w:t>
      </w:r>
      <w:r w:rsidRPr="007C043B">
        <w:rPr>
          <w:rFonts w:eastAsia="Times New Roman"/>
          <w:bCs/>
          <w:iCs/>
          <w:color w:val="242424"/>
          <w:sz w:val="23"/>
          <w:szCs w:val="23"/>
        </w:rPr>
        <w:t xml:space="preserve"> will strive to unite the community through health, wellness</w:t>
      </w:r>
      <w:r>
        <w:rPr>
          <w:rFonts w:eastAsia="Times New Roman"/>
          <w:bCs/>
          <w:iCs/>
          <w:color w:val="242424"/>
          <w:sz w:val="23"/>
          <w:szCs w:val="23"/>
        </w:rPr>
        <w:t>,</w:t>
      </w:r>
      <w:r w:rsidRPr="007C043B">
        <w:rPr>
          <w:rFonts w:eastAsia="Times New Roman"/>
          <w:bCs/>
          <w:iCs/>
          <w:color w:val="242424"/>
          <w:sz w:val="23"/>
          <w:szCs w:val="23"/>
        </w:rPr>
        <w:t xml:space="preserve"> and art. </w:t>
      </w:r>
    </w:p>
    <w:p w:rsidR="007C043B" w:rsidRPr="007C043B" w:rsidRDefault="007C043B" w:rsidP="007C043B">
      <w:pPr>
        <w:shd w:val="clear" w:color="auto" w:fill="FFFFFF"/>
        <w:textAlignment w:val="baseline"/>
        <w:rPr>
          <w:rFonts w:eastAsia="Times New Roman"/>
          <w:color w:val="242424"/>
          <w:sz w:val="23"/>
          <w:szCs w:val="23"/>
        </w:rPr>
      </w:pPr>
    </w:p>
    <w:p w:rsidR="007C043B" w:rsidRPr="007C043B" w:rsidRDefault="007C043B" w:rsidP="007C043B">
      <w:pPr>
        <w:shd w:val="clear" w:color="auto" w:fill="FFFFFF"/>
        <w:textAlignment w:val="baseline"/>
        <w:rPr>
          <w:rFonts w:eastAsia="Times New Roman"/>
          <w:color w:val="242424"/>
          <w:sz w:val="23"/>
          <w:szCs w:val="23"/>
        </w:rPr>
      </w:pPr>
      <w:r w:rsidRPr="007C043B">
        <w:rPr>
          <w:rFonts w:eastAsia="Times New Roman"/>
          <w:bCs/>
          <w:iCs/>
          <w:color w:val="242424"/>
          <w:sz w:val="23"/>
          <w:szCs w:val="23"/>
        </w:rPr>
        <w:t xml:space="preserve">Supporting this event will align your brand </w:t>
      </w:r>
      <w:r>
        <w:rPr>
          <w:rFonts w:eastAsia="Times New Roman"/>
          <w:bCs/>
          <w:iCs/>
          <w:color w:val="242424"/>
          <w:sz w:val="23"/>
          <w:szCs w:val="23"/>
        </w:rPr>
        <w:t>with</w:t>
      </w:r>
      <w:r w:rsidRPr="007C043B">
        <w:rPr>
          <w:rFonts w:eastAsia="Times New Roman"/>
          <w:bCs/>
          <w:iCs/>
          <w:color w:val="242424"/>
          <w:sz w:val="23"/>
          <w:szCs w:val="23"/>
        </w:rPr>
        <w:t xml:space="preserve"> men and women about the positive change we need to see. Your brand will inspire hundreds of thousands of men and women who are working every day to change the landscape of our community in all industries. By participating, you’ll have the opportunity to market your products and services to loyal consumers, and you will be able to help bring </w:t>
      </w:r>
      <w:r>
        <w:rPr>
          <w:rFonts w:eastAsia="Times New Roman"/>
          <w:bCs/>
          <w:iCs/>
          <w:color w:val="242424"/>
          <w:sz w:val="23"/>
          <w:szCs w:val="23"/>
        </w:rPr>
        <w:t>various</w:t>
      </w:r>
      <w:r w:rsidRPr="007C043B">
        <w:rPr>
          <w:rFonts w:eastAsia="Times New Roman"/>
          <w:bCs/>
          <w:iCs/>
          <w:color w:val="242424"/>
          <w:sz w:val="23"/>
          <w:szCs w:val="23"/>
        </w:rPr>
        <w:t xml:space="preserve"> health services</w:t>
      </w:r>
      <w:r>
        <w:rPr>
          <w:rFonts w:eastAsia="Times New Roman"/>
          <w:bCs/>
          <w:iCs/>
          <w:color w:val="242424"/>
          <w:sz w:val="23"/>
          <w:szCs w:val="23"/>
        </w:rPr>
        <w:t>,</w:t>
      </w:r>
      <w:r w:rsidRPr="007C043B">
        <w:rPr>
          <w:rFonts w:eastAsia="Times New Roman"/>
          <w:bCs/>
          <w:iCs/>
          <w:color w:val="242424"/>
          <w:sz w:val="23"/>
          <w:szCs w:val="23"/>
        </w:rPr>
        <w:t xml:space="preserve"> including diagnostic testing, screening</w:t>
      </w:r>
      <w:r>
        <w:rPr>
          <w:rFonts w:eastAsia="Times New Roman"/>
          <w:bCs/>
          <w:iCs/>
          <w:color w:val="242424"/>
          <w:sz w:val="23"/>
          <w:szCs w:val="23"/>
        </w:rPr>
        <w:t>,</w:t>
      </w:r>
      <w:r w:rsidRPr="007C043B">
        <w:rPr>
          <w:rFonts w:eastAsia="Times New Roman"/>
          <w:bCs/>
          <w:iCs/>
          <w:color w:val="242424"/>
          <w:sz w:val="23"/>
          <w:szCs w:val="23"/>
        </w:rPr>
        <w:t xml:space="preserve"> and preventive services</w:t>
      </w:r>
      <w:r>
        <w:rPr>
          <w:rFonts w:eastAsia="Times New Roman"/>
          <w:bCs/>
          <w:iCs/>
          <w:color w:val="242424"/>
          <w:sz w:val="23"/>
          <w:szCs w:val="23"/>
        </w:rPr>
        <w:t>,</w:t>
      </w:r>
      <w:r w:rsidRPr="007C043B">
        <w:rPr>
          <w:rFonts w:eastAsia="Times New Roman"/>
          <w:bCs/>
          <w:iCs/>
          <w:color w:val="242424"/>
          <w:sz w:val="23"/>
          <w:szCs w:val="23"/>
        </w:rPr>
        <w:t xml:space="preserve"> to those who may not have access to health care. Beta </w:t>
      </w:r>
      <w:r>
        <w:rPr>
          <w:rFonts w:eastAsia="Times New Roman"/>
          <w:bCs/>
          <w:iCs/>
          <w:color w:val="242424"/>
          <w:sz w:val="23"/>
          <w:szCs w:val="23"/>
        </w:rPr>
        <w:t>Sigma</w:t>
      </w:r>
      <w:r w:rsidRPr="007C043B">
        <w:rPr>
          <w:rFonts w:eastAsia="Times New Roman"/>
          <w:bCs/>
          <w:iCs/>
          <w:color w:val="242424"/>
          <w:sz w:val="23"/>
          <w:szCs w:val="23"/>
        </w:rPr>
        <w:t xml:space="preserve"> </w:t>
      </w:r>
      <w:r>
        <w:rPr>
          <w:rFonts w:eastAsia="Times New Roman"/>
          <w:bCs/>
          <w:iCs/>
          <w:color w:val="242424"/>
          <w:sz w:val="23"/>
          <w:szCs w:val="23"/>
        </w:rPr>
        <w:t>Lambda</w:t>
      </w:r>
      <w:r w:rsidRPr="007C043B">
        <w:rPr>
          <w:rFonts w:eastAsia="Times New Roman"/>
          <w:bCs/>
          <w:iCs/>
          <w:color w:val="242424"/>
          <w:sz w:val="23"/>
          <w:szCs w:val="23"/>
        </w:rPr>
        <w:t xml:space="preserve">, an </w:t>
      </w:r>
      <w:r>
        <w:rPr>
          <w:rFonts w:eastAsia="Times New Roman"/>
          <w:bCs/>
          <w:iCs/>
          <w:color w:val="242424"/>
          <w:sz w:val="23"/>
          <w:szCs w:val="23"/>
        </w:rPr>
        <w:t>award-winning</w:t>
      </w:r>
      <w:r w:rsidRPr="007C043B">
        <w:rPr>
          <w:rFonts w:eastAsia="Times New Roman"/>
          <w:bCs/>
          <w:iCs/>
          <w:color w:val="242424"/>
          <w:sz w:val="23"/>
          <w:szCs w:val="23"/>
        </w:rPr>
        <w:t xml:space="preserve"> chapter of </w:t>
      </w:r>
      <w:r>
        <w:rPr>
          <w:rFonts w:eastAsia="Times New Roman"/>
          <w:bCs/>
          <w:iCs/>
          <w:color w:val="242424"/>
          <w:sz w:val="23"/>
          <w:szCs w:val="23"/>
        </w:rPr>
        <w:t>Alpha Phi Alpha Fraternity</w:t>
      </w:r>
      <w:r w:rsidRPr="007C043B">
        <w:rPr>
          <w:rFonts w:eastAsia="Times New Roman"/>
          <w:bCs/>
          <w:iCs/>
          <w:color w:val="242424"/>
          <w:sz w:val="23"/>
          <w:szCs w:val="23"/>
        </w:rPr>
        <w:t xml:space="preserve"> Inc., the nation’s oldest and largest African-American fraternity</w:t>
      </w:r>
      <w:r>
        <w:rPr>
          <w:rFonts w:eastAsia="Times New Roman"/>
          <w:bCs/>
          <w:iCs/>
          <w:color w:val="242424"/>
          <w:sz w:val="23"/>
          <w:szCs w:val="23"/>
        </w:rPr>
        <w:t>,</w:t>
      </w:r>
      <w:r w:rsidRPr="007C043B">
        <w:rPr>
          <w:rFonts w:eastAsia="Times New Roman"/>
          <w:bCs/>
          <w:iCs/>
          <w:color w:val="242424"/>
          <w:sz w:val="23"/>
          <w:szCs w:val="23"/>
        </w:rPr>
        <w:t xml:space="preserve"> is excited to bring the sixth annual </w:t>
      </w:r>
      <w:r>
        <w:rPr>
          <w:rFonts w:eastAsia="Times New Roman"/>
          <w:bCs/>
          <w:iCs/>
          <w:color w:val="242424"/>
          <w:sz w:val="23"/>
          <w:szCs w:val="23"/>
        </w:rPr>
        <w:t>step-off</w:t>
      </w:r>
      <w:r w:rsidRPr="007C043B">
        <w:rPr>
          <w:rFonts w:eastAsia="Times New Roman"/>
          <w:bCs/>
          <w:iCs/>
          <w:color w:val="242424"/>
          <w:sz w:val="23"/>
          <w:szCs w:val="23"/>
        </w:rPr>
        <w:t xml:space="preserve"> classic to the </w:t>
      </w:r>
      <w:r>
        <w:rPr>
          <w:rFonts w:eastAsia="Times New Roman"/>
          <w:bCs/>
          <w:iCs/>
          <w:color w:val="242424"/>
          <w:sz w:val="23"/>
          <w:szCs w:val="23"/>
        </w:rPr>
        <w:t>world-renowned</w:t>
      </w:r>
      <w:r w:rsidRPr="007C043B">
        <w:rPr>
          <w:rFonts w:eastAsia="Times New Roman"/>
          <w:bCs/>
          <w:iCs/>
          <w:color w:val="242424"/>
          <w:sz w:val="23"/>
          <w:szCs w:val="23"/>
        </w:rPr>
        <w:t xml:space="preserve"> Bushnell stage in Hartford</w:t>
      </w:r>
      <w:r>
        <w:rPr>
          <w:rFonts w:eastAsia="Times New Roman"/>
          <w:bCs/>
          <w:iCs/>
          <w:color w:val="242424"/>
          <w:sz w:val="23"/>
          <w:szCs w:val="23"/>
        </w:rPr>
        <w:t>,</w:t>
      </w:r>
      <w:r w:rsidRPr="007C043B">
        <w:rPr>
          <w:rFonts w:eastAsia="Times New Roman"/>
          <w:bCs/>
          <w:iCs/>
          <w:color w:val="242424"/>
          <w:sz w:val="23"/>
          <w:szCs w:val="23"/>
        </w:rPr>
        <w:t xml:space="preserve"> Connecticut. Be a sponsor. Be </w:t>
      </w:r>
      <w:r>
        <w:rPr>
          <w:rFonts w:eastAsia="Times New Roman"/>
          <w:bCs/>
          <w:iCs/>
          <w:color w:val="242424"/>
          <w:sz w:val="23"/>
          <w:szCs w:val="23"/>
        </w:rPr>
        <w:t>a part</w:t>
      </w:r>
      <w:r w:rsidRPr="007C043B">
        <w:rPr>
          <w:rFonts w:eastAsia="Times New Roman"/>
          <w:bCs/>
          <w:iCs/>
          <w:color w:val="242424"/>
          <w:sz w:val="23"/>
          <w:szCs w:val="23"/>
        </w:rPr>
        <w:t xml:space="preserve"> of a movement that’s changing lives for the better. See you in March 2024! Don’t miss out.”</w:t>
      </w:r>
    </w:p>
    <w:p w:rsidR="002F7BBF" w:rsidRDefault="002F7BBF" w:rsidP="002F7BBF">
      <w:pPr>
        <w:rPr>
          <w:rFonts w:eastAsia="Times New Roman"/>
          <w:b/>
          <w:bCs/>
          <w:color w:val="0E101A"/>
          <w:sz w:val="24"/>
          <w:szCs w:val="24"/>
        </w:rPr>
      </w:pPr>
    </w:p>
    <w:p w:rsidR="002F7BBF" w:rsidRPr="002F7BBF" w:rsidRDefault="002F7BBF" w:rsidP="002F7BBF">
      <w:pPr>
        <w:rPr>
          <w:rFonts w:eastAsia="Times New Roman"/>
          <w:color w:val="0E101A"/>
          <w:sz w:val="24"/>
          <w:szCs w:val="24"/>
        </w:rPr>
      </w:pPr>
      <w:r w:rsidRPr="002F7BBF">
        <w:rPr>
          <w:rFonts w:eastAsia="Times New Roman"/>
          <w:b/>
          <w:bCs/>
          <w:color w:val="0E101A"/>
          <w:sz w:val="24"/>
          <w:szCs w:val="24"/>
        </w:rPr>
        <w:t>Who is BSL Educational Foundation Inc.:</w:t>
      </w:r>
    </w:p>
    <w:p w:rsidR="002F7BBF" w:rsidRPr="002F7BBF" w:rsidRDefault="002F7BBF" w:rsidP="002F7BBF">
      <w:pPr>
        <w:rPr>
          <w:rFonts w:eastAsia="Times New Roman"/>
          <w:color w:val="0E101A"/>
          <w:sz w:val="24"/>
          <w:szCs w:val="24"/>
        </w:rPr>
      </w:pPr>
      <w:r w:rsidRPr="002F7BBF">
        <w:rPr>
          <w:rFonts w:eastAsia="Times New Roman"/>
          <w:color w:val="0E101A"/>
          <w:sz w:val="24"/>
          <w:szCs w:val="24"/>
        </w:rPr>
        <w:t>Proceeds from the event will go to the BSL Educational Foundation, Inc., a non-profit, tax-exempt organization with 501(c)(3) status</w:t>
      </w:r>
      <w:r w:rsidRPr="002F7BBF">
        <w:rPr>
          <w:rFonts w:eastAsia="Times New Roman"/>
          <w:b/>
          <w:bCs/>
          <w:color w:val="0E101A"/>
          <w:sz w:val="24"/>
          <w:szCs w:val="24"/>
        </w:rPr>
        <w:t>. </w:t>
      </w:r>
      <w:r w:rsidRPr="002F7BBF">
        <w:rPr>
          <w:rFonts w:eastAsia="Times New Roman"/>
          <w:color w:val="0E101A"/>
          <w:sz w:val="24"/>
          <w:szCs w:val="24"/>
        </w:rPr>
        <w:t xml:space="preserve">The mission of the Beta Sigma Lambda Educational Foundation Inc.: Uplifting the Greater Hartford Area through the support of Community-Based Organizations and Initiatives that positively impact local Health, Education, and Leadership Development, with a particular emphasis on minority populations, children/youth, families in poverty and low-income neighborhoods. The Foundation presents and supports numerous cultural, educational, and civic programs annually </w:t>
      </w:r>
      <w:r w:rsidRPr="002F7BBF">
        <w:rPr>
          <w:rFonts w:eastAsia="Times New Roman"/>
          <w:color w:val="0E101A"/>
          <w:sz w:val="24"/>
          <w:szCs w:val="24"/>
        </w:rPr>
        <w:lastRenderedPageBreak/>
        <w:t>throughout Greater Hartford. These events include (but are not limited to): </w:t>
      </w:r>
      <w:r w:rsidRPr="002F7BBF">
        <w:rPr>
          <w:rFonts w:eastAsia="Times New Roman"/>
          <w:color w:val="0E101A"/>
          <w:sz w:val="24"/>
          <w:szCs w:val="24"/>
          <w:u w:val="single"/>
        </w:rPr>
        <w:t>"Project Alpha," which</w:t>
      </w:r>
      <w:r w:rsidRPr="002F7BBF">
        <w:rPr>
          <w:rFonts w:eastAsia="Times New Roman"/>
          <w:color w:val="0E101A"/>
          <w:sz w:val="24"/>
          <w:szCs w:val="24"/>
        </w:rPr>
        <w:t> provides a forum for young minority boys to learn about life choices and sexual responsibility; the </w:t>
      </w:r>
      <w:r w:rsidRPr="002F7BBF">
        <w:rPr>
          <w:rFonts w:eastAsia="Times New Roman"/>
          <w:color w:val="0E101A"/>
          <w:sz w:val="24"/>
          <w:szCs w:val="24"/>
          <w:u w:val="single"/>
        </w:rPr>
        <w:t>Martin Luther King, Jr. Young People's Oratorical Contest</w:t>
      </w:r>
      <w:r w:rsidRPr="002F7BBF">
        <w:rPr>
          <w:rFonts w:eastAsia="Times New Roman"/>
          <w:color w:val="0E101A"/>
          <w:sz w:val="24"/>
          <w:szCs w:val="24"/>
        </w:rPr>
        <w:t>; the </w:t>
      </w:r>
      <w:r w:rsidRPr="002F7BBF">
        <w:rPr>
          <w:rFonts w:eastAsia="Times New Roman"/>
          <w:color w:val="0E101A"/>
          <w:sz w:val="24"/>
          <w:szCs w:val="24"/>
          <w:u w:val="single"/>
        </w:rPr>
        <w:t>Alpha Phi Alpha Leadership Institute</w:t>
      </w:r>
      <w:r w:rsidRPr="002F7BBF">
        <w:rPr>
          <w:rFonts w:eastAsia="Times New Roman"/>
          <w:color w:val="0E101A"/>
          <w:sz w:val="24"/>
          <w:szCs w:val="24"/>
        </w:rPr>
        <w:t>, which aims to develop leaders at a young age; and the </w:t>
      </w:r>
      <w:r w:rsidRPr="002F7BBF">
        <w:rPr>
          <w:rFonts w:eastAsia="Times New Roman"/>
          <w:color w:val="0E101A"/>
          <w:sz w:val="24"/>
          <w:szCs w:val="24"/>
          <w:u w:val="single"/>
        </w:rPr>
        <w:t>BSL Scholarship Fund</w:t>
      </w:r>
      <w:r w:rsidRPr="002F7BBF">
        <w:rPr>
          <w:rFonts w:eastAsia="Times New Roman"/>
          <w:color w:val="0E101A"/>
          <w:sz w:val="24"/>
          <w:szCs w:val="24"/>
        </w:rPr>
        <w:t>, which awards over $25,000 college scholarships annually to needy students and deserving high school graduates. The Foundation is also looking into other programs that may provide a broader impact on children's early education phase.</w:t>
      </w:r>
    </w:p>
    <w:p w:rsidR="007C043B" w:rsidRDefault="007C043B" w:rsidP="007C043B">
      <w:pPr>
        <w:rPr>
          <w:rFonts w:eastAsia="Times New Roman"/>
          <w:b/>
          <w:bCs/>
          <w:color w:val="0E101A"/>
          <w:sz w:val="24"/>
          <w:szCs w:val="24"/>
        </w:rPr>
      </w:pPr>
    </w:p>
    <w:p w:rsidR="007C043B" w:rsidRDefault="007C043B" w:rsidP="007C043B">
      <w:pPr>
        <w:rPr>
          <w:rFonts w:eastAsia="Times New Roman"/>
          <w:b/>
          <w:bCs/>
          <w:color w:val="0E101A"/>
          <w:sz w:val="24"/>
          <w:szCs w:val="24"/>
        </w:rPr>
      </w:pPr>
      <w:r w:rsidRPr="002F7BBF">
        <w:rPr>
          <w:rFonts w:eastAsia="Times New Roman"/>
          <w:b/>
          <w:bCs/>
          <w:color w:val="0E101A"/>
          <w:sz w:val="24"/>
          <w:szCs w:val="24"/>
        </w:rPr>
        <w:t>Benefits of Participation</w:t>
      </w:r>
      <w:r w:rsidRPr="002F7BBF">
        <w:rPr>
          <w:rFonts w:eastAsia="Times New Roman"/>
          <w:color w:val="0E101A"/>
          <w:sz w:val="24"/>
          <w:szCs w:val="24"/>
        </w:rPr>
        <w:t xml:space="preserve">: Most importantly, your support will help BSL and the communities we serve live healthy and meaningful lives. </w:t>
      </w:r>
    </w:p>
    <w:p w:rsidR="007C043B" w:rsidRPr="002F7BBF" w:rsidRDefault="007C043B" w:rsidP="007C043B">
      <w:pPr>
        <w:rPr>
          <w:rFonts w:eastAsia="Times New Roman"/>
          <w:color w:val="0E101A"/>
          <w:sz w:val="24"/>
          <w:szCs w:val="24"/>
        </w:rPr>
      </w:pPr>
      <w:r w:rsidRPr="002F7BBF">
        <w:rPr>
          <w:rFonts w:eastAsia="Times New Roman"/>
          <w:b/>
          <w:bCs/>
          <w:color w:val="0E101A"/>
          <w:sz w:val="24"/>
          <w:szCs w:val="24"/>
        </w:rPr>
        <w:t>OUK EVENT PARTNERSHIPS OFFER THE FOLLOWING EXPOSURE</w:t>
      </w:r>
    </w:p>
    <w:p w:rsidR="007C043B" w:rsidRPr="00397A25" w:rsidRDefault="007C043B" w:rsidP="007C043B">
      <w:pPr>
        <w:numPr>
          <w:ilvl w:val="0"/>
          <w:numId w:val="4"/>
        </w:numPr>
        <w:rPr>
          <w:rFonts w:eastAsia="Times New Roman"/>
          <w:color w:val="0E101A"/>
          <w:sz w:val="24"/>
          <w:szCs w:val="24"/>
        </w:rPr>
      </w:pPr>
      <w:r w:rsidRPr="002F7BBF">
        <w:rPr>
          <w:rFonts w:eastAsia="Times New Roman"/>
          <w:b/>
          <w:bCs/>
          <w:color w:val="0E101A"/>
          <w:sz w:val="24"/>
          <w:szCs w:val="24"/>
        </w:rPr>
        <w:t>5K + Annual Website Visits</w:t>
      </w:r>
    </w:p>
    <w:p w:rsidR="007C043B" w:rsidRPr="002F7BBF" w:rsidRDefault="007C043B" w:rsidP="007C043B">
      <w:pPr>
        <w:numPr>
          <w:ilvl w:val="0"/>
          <w:numId w:val="4"/>
        </w:numPr>
        <w:rPr>
          <w:rFonts w:eastAsia="Times New Roman"/>
          <w:color w:val="0E101A"/>
          <w:sz w:val="24"/>
          <w:szCs w:val="24"/>
        </w:rPr>
      </w:pPr>
      <w:r w:rsidRPr="002F7BBF">
        <w:rPr>
          <w:rFonts w:eastAsia="Times New Roman"/>
          <w:b/>
          <w:bCs/>
          <w:color w:val="0E101A"/>
          <w:sz w:val="24"/>
          <w:szCs w:val="24"/>
        </w:rPr>
        <w:t>900 + Event Attendees</w:t>
      </w:r>
    </w:p>
    <w:p w:rsidR="007C043B" w:rsidRPr="002F7BBF" w:rsidRDefault="007C043B" w:rsidP="007C043B">
      <w:pPr>
        <w:numPr>
          <w:ilvl w:val="0"/>
          <w:numId w:val="4"/>
        </w:numPr>
        <w:rPr>
          <w:rFonts w:eastAsia="Times New Roman"/>
          <w:color w:val="0E101A"/>
          <w:sz w:val="24"/>
          <w:szCs w:val="24"/>
        </w:rPr>
      </w:pPr>
      <w:r w:rsidRPr="002F7BBF">
        <w:rPr>
          <w:rFonts w:eastAsia="Times New Roman"/>
          <w:b/>
          <w:bCs/>
          <w:color w:val="0E101A"/>
          <w:sz w:val="24"/>
          <w:szCs w:val="24"/>
        </w:rPr>
        <w:t>10K + Social and Email Subscribers </w:t>
      </w:r>
    </w:p>
    <w:p w:rsidR="007C043B" w:rsidRPr="00751F96" w:rsidRDefault="007C043B" w:rsidP="007C043B">
      <w:pPr>
        <w:numPr>
          <w:ilvl w:val="0"/>
          <w:numId w:val="4"/>
        </w:numPr>
        <w:rPr>
          <w:rFonts w:eastAsia="Times New Roman"/>
          <w:color w:val="0E101A"/>
          <w:sz w:val="24"/>
          <w:szCs w:val="24"/>
        </w:rPr>
      </w:pPr>
      <w:r w:rsidRPr="002F7BBF">
        <w:rPr>
          <w:rFonts w:eastAsia="Times New Roman"/>
          <w:b/>
          <w:bCs/>
          <w:color w:val="0E101A"/>
          <w:sz w:val="24"/>
          <w:szCs w:val="24"/>
        </w:rPr>
        <w:t>50K + Push marketing via Social Media, Print and Radio</w:t>
      </w:r>
    </w:p>
    <w:p w:rsidR="006B7A2B" w:rsidRPr="00597E31" w:rsidRDefault="006D26F6" w:rsidP="007C043B">
      <w:pPr>
        <w:spacing w:before="278" w:line="275" w:lineRule="exact"/>
        <w:ind w:right="72"/>
        <w:textAlignment w:val="baseline"/>
        <w:rPr>
          <w:rFonts w:eastAsia="Arial Narrow"/>
          <w:color w:val="000000"/>
        </w:rPr>
      </w:pPr>
      <w:r w:rsidRPr="00597E31">
        <w:rPr>
          <w:rFonts w:eastAsia="Arial Narrow"/>
          <w:color w:val="000000"/>
        </w:rPr>
        <w:t>I appreciate your support</w:t>
      </w:r>
      <w:r w:rsidR="00731C8B" w:rsidRPr="00597E31">
        <w:rPr>
          <w:rFonts w:eastAsia="Arial Narrow"/>
          <w:color w:val="000000"/>
        </w:rPr>
        <w:t xml:space="preserve"> in this annual endeavor. It promises to continue to galvanize and educate adults and students in a </w:t>
      </w:r>
      <w:r w:rsidRPr="00597E31">
        <w:rPr>
          <w:rFonts w:eastAsia="Arial Narrow"/>
          <w:color w:val="000000"/>
        </w:rPr>
        <w:t>family-friendly</w:t>
      </w:r>
      <w:r w:rsidR="00731C8B" w:rsidRPr="00597E31">
        <w:rPr>
          <w:rFonts w:eastAsia="Arial Narrow"/>
          <w:color w:val="000000"/>
        </w:rPr>
        <w:t xml:space="preserve"> environment in this supremely unique event for the city of Hartford - “New England’s Rising Star.” In this </w:t>
      </w:r>
      <w:r w:rsidR="00F62252" w:rsidRPr="00597E31">
        <w:rPr>
          <w:rFonts w:eastAsia="Arial Narrow"/>
          <w:color w:val="000000"/>
        </w:rPr>
        <w:t xml:space="preserve">our </w:t>
      </w:r>
      <w:r w:rsidR="00F62252" w:rsidRPr="00597E31">
        <w:rPr>
          <w:rFonts w:eastAsia="Arial Narrow"/>
          <w:color w:val="000000"/>
          <w:vertAlign w:val="superscript"/>
        </w:rPr>
        <w:t>7</w:t>
      </w:r>
      <w:r w:rsidRPr="00597E31">
        <w:rPr>
          <w:rFonts w:eastAsia="Arial Narrow"/>
          <w:color w:val="000000"/>
        </w:rPr>
        <w:t>th</w:t>
      </w:r>
      <w:r w:rsidR="00731C8B" w:rsidRPr="00597E31">
        <w:rPr>
          <w:rFonts w:eastAsia="Arial Narrow"/>
          <w:color w:val="000000"/>
        </w:rPr>
        <w:t xml:space="preserve"> Anniversary year, we trust you will find this endeavor worthy of your participation as a sponsor. Please see the accompanying sponsorship form and consider one of the support levels for your agency or organization. For additional information about Beta Sigma Lambda and the BSL Educational Foundation, please visit our website at</w:t>
      </w:r>
      <w:hyperlink r:id="rId7">
        <w:r w:rsidR="00731C8B" w:rsidRPr="00597E31">
          <w:rPr>
            <w:rFonts w:eastAsia="Arial Narrow"/>
            <w:color w:val="0000FF"/>
            <w:u w:val="single"/>
          </w:rPr>
          <w:t xml:space="preserve"> </w:t>
        </w:r>
        <w:hyperlink r:id="rId8" w:history="1">
          <w:r w:rsidRPr="00597E31">
            <w:rPr>
              <w:rStyle w:val="Hyperlink"/>
            </w:rPr>
            <w:t>BSL Educational Foundation, Inc.</w:t>
          </w:r>
        </w:hyperlink>
        <w:r w:rsidRPr="00597E31">
          <w:rPr>
            <w:rFonts w:eastAsia="Arial Narrow"/>
            <w:color w:val="0000FF"/>
            <w:u w:val="single"/>
          </w:rPr>
          <w:t xml:space="preserve"> </w:t>
        </w:r>
      </w:hyperlink>
      <w:r w:rsidR="00731C8B" w:rsidRPr="00597E31">
        <w:rPr>
          <w:rFonts w:eastAsia="Arial Narrow"/>
          <w:color w:val="000000"/>
        </w:rPr>
        <w:t xml:space="preserve"> To see past sponsors, write-ups</w:t>
      </w:r>
      <w:r w:rsidRPr="00597E31">
        <w:rPr>
          <w:rFonts w:eastAsia="Arial Narrow"/>
          <w:color w:val="000000"/>
        </w:rPr>
        <w:t>,</w:t>
      </w:r>
      <w:r w:rsidR="00731C8B" w:rsidRPr="00597E31">
        <w:rPr>
          <w:rFonts w:eastAsia="Arial Narrow"/>
          <w:color w:val="000000"/>
        </w:rPr>
        <w:t xml:space="preserve"> and pictures from our HSOC events</w:t>
      </w:r>
      <w:r w:rsidRPr="00597E31">
        <w:rPr>
          <w:rFonts w:eastAsia="Arial Narrow"/>
          <w:color w:val="000000"/>
        </w:rPr>
        <w:t>,</w:t>
      </w:r>
      <w:r w:rsidR="00731C8B" w:rsidRPr="00597E31">
        <w:rPr>
          <w:rFonts w:eastAsia="Arial Narrow"/>
          <w:color w:val="000000"/>
        </w:rPr>
        <w:t xml:space="preserve"> please see</w:t>
      </w:r>
      <w:hyperlink r:id="rId9">
        <w:r w:rsidR="00731C8B" w:rsidRPr="00597E31">
          <w:rPr>
            <w:rFonts w:eastAsia="Arial Narrow"/>
            <w:color w:val="0000FF"/>
            <w:u w:val="single"/>
          </w:rPr>
          <w:t xml:space="preserve"> www.hartfordstepoff.com</w:t>
        </w:r>
      </w:hyperlink>
      <w:r w:rsidR="00731C8B" w:rsidRPr="00597E31">
        <w:rPr>
          <w:rFonts w:eastAsia="Arial Narrow"/>
          <w:color w:val="0000FF"/>
          <w:u w:val="single"/>
        </w:rPr>
        <w:t>.</w:t>
      </w:r>
      <w:r w:rsidR="00731C8B" w:rsidRPr="00597E31">
        <w:rPr>
          <w:rFonts w:eastAsia="Arial Narrow"/>
          <w:color w:val="0000FF"/>
        </w:rPr>
        <w:t xml:space="preserve"> </w:t>
      </w:r>
    </w:p>
    <w:p w:rsidR="006B7A2B" w:rsidRPr="00597E31" w:rsidRDefault="00731C8B">
      <w:pPr>
        <w:spacing w:before="552" w:line="275" w:lineRule="exact"/>
        <w:ind w:left="144"/>
        <w:textAlignment w:val="baseline"/>
        <w:rPr>
          <w:rFonts w:eastAsia="Arial Narrow"/>
          <w:color w:val="000000"/>
          <w:spacing w:val="-1"/>
        </w:rPr>
      </w:pPr>
      <w:r w:rsidRPr="00597E31">
        <w:rPr>
          <w:rFonts w:eastAsia="Arial Narrow"/>
          <w:color w:val="000000"/>
          <w:spacing w:val="-1"/>
        </w:rPr>
        <w:t>Sincerely,</w:t>
      </w:r>
    </w:p>
    <w:p w:rsidR="006B7A2B" w:rsidRPr="007C043B" w:rsidRDefault="006D26F6">
      <w:pPr>
        <w:tabs>
          <w:tab w:val="left" w:pos="5256"/>
        </w:tabs>
        <w:spacing w:before="354" w:line="572" w:lineRule="exact"/>
        <w:ind w:left="144"/>
        <w:textAlignment w:val="baseline"/>
        <w:rPr>
          <w:rFonts w:eastAsia="Tahoma"/>
          <w:color w:val="000000"/>
          <w:spacing w:val="-37"/>
          <w:w w:val="180"/>
          <w:sz w:val="40"/>
        </w:rPr>
      </w:pPr>
      <w:r w:rsidRPr="007C043B">
        <w:rPr>
          <w:rFonts w:eastAsia="Tahoma"/>
          <w:color w:val="000000"/>
          <w:spacing w:val="-37"/>
          <w:w w:val="180"/>
          <w:sz w:val="40"/>
        </w:rPr>
        <w:t>Brandon</w:t>
      </w:r>
      <w:r w:rsidR="00731C8B" w:rsidRPr="007C043B">
        <w:rPr>
          <w:rFonts w:eastAsia="Tahoma"/>
          <w:color w:val="000000"/>
          <w:spacing w:val="-37"/>
          <w:w w:val="180"/>
          <w:sz w:val="40"/>
        </w:rPr>
        <w:tab/>
      </w:r>
      <w:r w:rsidRPr="007C043B">
        <w:rPr>
          <w:rFonts w:eastAsia="Tahoma"/>
          <w:color w:val="000000"/>
          <w:spacing w:val="-37"/>
          <w:w w:val="180"/>
          <w:sz w:val="40"/>
        </w:rPr>
        <w:t>Tyron</w:t>
      </w:r>
    </w:p>
    <w:p w:rsidR="006B7A2B" w:rsidRPr="00597E31" w:rsidRDefault="006D26F6">
      <w:pPr>
        <w:tabs>
          <w:tab w:val="left" w:pos="5256"/>
        </w:tabs>
        <w:spacing w:before="397" w:line="275" w:lineRule="exact"/>
        <w:ind w:left="144"/>
        <w:textAlignment w:val="baseline"/>
        <w:rPr>
          <w:rFonts w:eastAsia="Arial Narrow"/>
          <w:color w:val="000000"/>
          <w:spacing w:val="-1"/>
          <w:sz w:val="24"/>
        </w:rPr>
      </w:pPr>
      <w:r w:rsidRPr="00597E31">
        <w:rPr>
          <w:rFonts w:eastAsia="Arial Narrow"/>
          <w:color w:val="000000"/>
          <w:spacing w:val="-1"/>
          <w:sz w:val="24"/>
        </w:rPr>
        <w:t xml:space="preserve">Brandon McGee </w:t>
      </w:r>
      <w:r w:rsidR="00FD7096" w:rsidRPr="00597E31">
        <w:rPr>
          <w:rFonts w:eastAsia="Arial Narrow"/>
          <w:color w:val="000000"/>
          <w:spacing w:val="-1"/>
          <w:sz w:val="24"/>
        </w:rPr>
        <w:t>Jr.</w:t>
      </w:r>
      <w:r w:rsidR="00731C8B" w:rsidRPr="00597E31">
        <w:rPr>
          <w:rFonts w:eastAsia="Arial Narrow"/>
          <w:color w:val="000000"/>
          <w:spacing w:val="-1"/>
          <w:sz w:val="24"/>
        </w:rPr>
        <w:tab/>
      </w:r>
      <w:r w:rsidRPr="00597E31">
        <w:rPr>
          <w:rFonts w:eastAsia="Arial Narrow"/>
          <w:color w:val="000000"/>
          <w:spacing w:val="-1"/>
          <w:sz w:val="24"/>
        </w:rPr>
        <w:t>Tyron V. Harris</w:t>
      </w:r>
    </w:p>
    <w:p w:rsidR="006B7A2B" w:rsidRPr="00597E31" w:rsidRDefault="00731C8B">
      <w:pPr>
        <w:tabs>
          <w:tab w:val="left" w:pos="5256"/>
        </w:tabs>
        <w:spacing w:line="274" w:lineRule="exact"/>
        <w:ind w:left="144"/>
        <w:textAlignment w:val="baseline"/>
        <w:rPr>
          <w:rFonts w:eastAsia="Arial Narrow"/>
          <w:color w:val="000000"/>
          <w:spacing w:val="-1"/>
          <w:sz w:val="24"/>
        </w:rPr>
      </w:pPr>
      <w:r w:rsidRPr="00597E31">
        <w:rPr>
          <w:rFonts w:eastAsia="Arial Narrow"/>
          <w:color w:val="000000"/>
          <w:spacing w:val="-1"/>
          <w:sz w:val="24"/>
        </w:rPr>
        <w:t>President,</w:t>
      </w:r>
      <w:r w:rsidRPr="00597E31">
        <w:rPr>
          <w:rFonts w:eastAsia="Arial Narrow"/>
          <w:color w:val="000000"/>
          <w:spacing w:val="-1"/>
          <w:sz w:val="24"/>
        </w:rPr>
        <w:tab/>
      </w:r>
      <w:r w:rsidR="006D26F6" w:rsidRPr="00597E31">
        <w:rPr>
          <w:rFonts w:eastAsia="Arial Narrow"/>
          <w:color w:val="000000"/>
          <w:spacing w:val="-1"/>
          <w:sz w:val="24"/>
        </w:rPr>
        <w:t>Vice President</w:t>
      </w:r>
    </w:p>
    <w:p w:rsidR="006B7A2B" w:rsidRDefault="006D26F6">
      <w:pPr>
        <w:tabs>
          <w:tab w:val="left" w:pos="5256"/>
        </w:tabs>
        <w:spacing w:after="730" w:line="273" w:lineRule="exact"/>
        <w:ind w:left="144"/>
        <w:textAlignment w:val="baseline"/>
        <w:rPr>
          <w:rFonts w:eastAsia="Arial Narrow"/>
          <w:color w:val="000000"/>
          <w:sz w:val="24"/>
        </w:rPr>
      </w:pPr>
      <w:r w:rsidRPr="00597E31">
        <w:rPr>
          <w:rFonts w:eastAsia="Arial Narrow"/>
          <w:color w:val="000000"/>
          <w:sz w:val="24"/>
        </w:rPr>
        <w:t>Beta Sigma Lambda Educational Foundation, Inc</w:t>
      </w:r>
      <w:r w:rsidR="00731C8B" w:rsidRPr="00597E31">
        <w:rPr>
          <w:rFonts w:eastAsia="Arial Narrow"/>
          <w:color w:val="000000"/>
          <w:sz w:val="24"/>
        </w:rPr>
        <w:t>.</w:t>
      </w:r>
      <w:r w:rsidR="00731C8B" w:rsidRPr="00597E31">
        <w:rPr>
          <w:rFonts w:eastAsia="Arial Narrow"/>
          <w:color w:val="000000"/>
          <w:sz w:val="24"/>
        </w:rPr>
        <w:tab/>
        <w:t>Beta Sigma Lambda Educational Foundation, Inc.</w:t>
      </w:r>
    </w:p>
    <w:p w:rsidR="009F5CB7" w:rsidRDefault="009F5CB7">
      <w:pPr>
        <w:tabs>
          <w:tab w:val="left" w:pos="5256"/>
        </w:tabs>
        <w:spacing w:after="730" w:line="273" w:lineRule="exact"/>
        <w:ind w:left="144"/>
        <w:textAlignment w:val="baseline"/>
        <w:rPr>
          <w:rFonts w:eastAsia="Arial Narrow"/>
          <w:color w:val="000000"/>
          <w:sz w:val="24"/>
        </w:rPr>
      </w:pPr>
    </w:p>
    <w:p w:rsidR="009F5CB7" w:rsidRPr="00597E31" w:rsidRDefault="009F5CB7">
      <w:pPr>
        <w:tabs>
          <w:tab w:val="left" w:pos="5256"/>
        </w:tabs>
        <w:spacing w:after="730" w:line="273" w:lineRule="exact"/>
        <w:ind w:left="144"/>
        <w:textAlignment w:val="baseline"/>
        <w:rPr>
          <w:rFonts w:eastAsia="Arial Narrow"/>
          <w:color w:val="000000"/>
          <w:sz w:val="24"/>
        </w:rPr>
      </w:pPr>
    </w:p>
    <w:p w:rsidR="006B7A2B" w:rsidRPr="00FD7096" w:rsidRDefault="00731C8B">
      <w:pPr>
        <w:pBdr>
          <w:top w:val="single" w:sz="5" w:space="1" w:color="000000"/>
          <w:left w:val="single" w:sz="5" w:space="7" w:color="000000"/>
          <w:bottom w:val="single" w:sz="5" w:space="0" w:color="000000"/>
          <w:right w:val="single" w:sz="5" w:space="10" w:color="000000"/>
        </w:pBdr>
        <w:spacing w:line="228" w:lineRule="exact"/>
        <w:ind w:left="144" w:right="866"/>
        <w:textAlignment w:val="baseline"/>
        <w:rPr>
          <w:rFonts w:ascii="Arial Narrow" w:eastAsia="Arial Narrow" w:hAnsi="Arial Narrow"/>
          <w:color w:val="000000"/>
          <w:spacing w:val="-1"/>
          <w:sz w:val="24"/>
        </w:rPr>
      </w:pPr>
      <w:r w:rsidRPr="00FD7096">
        <w:rPr>
          <w:rFonts w:ascii="Arial Narrow" w:eastAsia="Arial Narrow" w:hAnsi="Arial Narrow"/>
          <w:color w:val="000000"/>
          <w:spacing w:val="-1"/>
          <w:sz w:val="24"/>
        </w:rPr>
        <w:t>The Beta Sigma Lambda Educational Foundation Inc. is a 501 (c) 3 organization that receives grants from local corporations, civic groups</w:t>
      </w:r>
      <w:r w:rsidR="00FD7096">
        <w:rPr>
          <w:rFonts w:ascii="Arial Narrow" w:eastAsia="Arial Narrow" w:hAnsi="Arial Narrow"/>
          <w:color w:val="000000"/>
          <w:spacing w:val="-1"/>
          <w:sz w:val="24"/>
        </w:rPr>
        <w:t>,</w:t>
      </w:r>
      <w:r w:rsidRPr="00FD7096">
        <w:rPr>
          <w:rFonts w:ascii="Arial Narrow" w:eastAsia="Arial Narrow" w:hAnsi="Arial Narrow"/>
          <w:color w:val="000000"/>
          <w:spacing w:val="-1"/>
          <w:sz w:val="24"/>
        </w:rPr>
        <w:t xml:space="preserve"> </w:t>
      </w:r>
      <w:r w:rsidR="00FD7096">
        <w:rPr>
          <w:rFonts w:ascii="Arial Narrow" w:eastAsia="Arial Narrow" w:hAnsi="Arial Narrow"/>
          <w:color w:val="000000"/>
          <w:spacing w:val="-1"/>
          <w:sz w:val="24"/>
        </w:rPr>
        <w:t>faith-based institutions, and</w:t>
      </w:r>
      <w:r w:rsidRPr="00FD7096">
        <w:rPr>
          <w:rFonts w:ascii="Arial Narrow" w:eastAsia="Arial Narrow" w:hAnsi="Arial Narrow"/>
          <w:color w:val="000000"/>
          <w:spacing w:val="-1"/>
          <w:sz w:val="24"/>
        </w:rPr>
        <w:t xml:space="preserve"> through individual sponsorship by fraternity brothers. </w:t>
      </w:r>
      <w:r w:rsidRPr="00FD7096">
        <w:rPr>
          <w:rFonts w:ascii="Arial Narrow" w:eastAsia="Arial Narrow" w:hAnsi="Arial Narrow"/>
          <w:b/>
          <w:color w:val="000000"/>
          <w:spacing w:val="-1"/>
          <w:sz w:val="24"/>
        </w:rPr>
        <w:t xml:space="preserve">Contributions are 100% tax deductible. </w:t>
      </w:r>
      <w:r w:rsidRPr="00FD7096">
        <w:rPr>
          <w:rFonts w:ascii="Arial Narrow" w:eastAsia="Arial Narrow" w:hAnsi="Arial Narrow"/>
          <w:color w:val="000000"/>
          <w:spacing w:val="-1"/>
          <w:sz w:val="24"/>
        </w:rPr>
        <w:t xml:space="preserve">More information about the chapter and its programs can be found </w:t>
      </w:r>
      <w:r w:rsidR="00FD7096">
        <w:rPr>
          <w:rFonts w:ascii="Arial Narrow" w:eastAsia="Arial Narrow" w:hAnsi="Arial Narrow"/>
          <w:color w:val="000000"/>
          <w:spacing w:val="-1"/>
          <w:sz w:val="24"/>
        </w:rPr>
        <w:t>on</w:t>
      </w:r>
      <w:r w:rsidRPr="00FD7096">
        <w:rPr>
          <w:rFonts w:ascii="Arial Narrow" w:eastAsia="Arial Narrow" w:hAnsi="Arial Narrow"/>
          <w:color w:val="000000"/>
          <w:spacing w:val="-1"/>
          <w:sz w:val="24"/>
        </w:rPr>
        <w:t xml:space="preserve"> our website: </w:t>
      </w:r>
      <w:hyperlink r:id="rId10" w:history="1">
        <w:r w:rsidR="00FD7096">
          <w:rPr>
            <w:rStyle w:val="Hyperlink"/>
          </w:rPr>
          <w:t>BSL Educational Foundation, Inc.</w:t>
        </w:r>
      </w:hyperlink>
      <w:r w:rsidRPr="00FD7096">
        <w:rPr>
          <w:rFonts w:ascii="Arial Narrow" w:eastAsia="Arial Narrow" w:hAnsi="Arial Narrow"/>
          <w:color w:val="0000FF"/>
          <w:spacing w:val="-1"/>
          <w:sz w:val="24"/>
          <w:u w:val="single"/>
        </w:rPr>
        <w:t>.</w:t>
      </w:r>
      <w:r w:rsidRPr="00FD7096">
        <w:rPr>
          <w:rFonts w:ascii="Arial Narrow" w:eastAsia="Arial Narrow" w:hAnsi="Arial Narrow"/>
          <w:color w:val="000000"/>
          <w:spacing w:val="-1"/>
          <w:sz w:val="24"/>
        </w:rPr>
        <w:t xml:space="preserve"> A few initiatives of the foundation include Fall and Spring Project Alpha programs targeted </w:t>
      </w:r>
      <w:r w:rsidR="00FD7096">
        <w:rPr>
          <w:rFonts w:ascii="Arial Narrow" w:eastAsia="Arial Narrow" w:hAnsi="Arial Narrow"/>
          <w:color w:val="000000"/>
          <w:spacing w:val="-1"/>
          <w:sz w:val="24"/>
        </w:rPr>
        <w:t>at</w:t>
      </w:r>
      <w:r w:rsidRPr="00FD7096">
        <w:rPr>
          <w:rFonts w:ascii="Arial Narrow" w:eastAsia="Arial Narrow" w:hAnsi="Arial Narrow"/>
          <w:color w:val="000000"/>
          <w:spacing w:val="-1"/>
          <w:sz w:val="24"/>
        </w:rPr>
        <w:t xml:space="preserve"> males ages 12-18; an Oratorical contest; the Eastern Regional Leadership Development Institute for rising juniors and senior high school students; and scholarship opportunities for graduating high school seniors and collegiate students.</w:t>
      </w:r>
    </w:p>
    <w:p w:rsidR="006B7A2B" w:rsidRDefault="006B7A2B">
      <w:pPr>
        <w:sectPr w:rsidR="006B7A2B">
          <w:pgSz w:w="12240" w:h="15840"/>
          <w:pgMar w:top="560" w:right="1150" w:bottom="1183" w:left="970" w:header="720" w:footer="720" w:gutter="0"/>
          <w:cols w:space="720"/>
        </w:sectPr>
      </w:pPr>
    </w:p>
    <w:p w:rsidR="000A7747" w:rsidRPr="00687965" w:rsidRDefault="00A428E8" w:rsidP="00687965">
      <w:pPr>
        <w:pBdr>
          <w:top w:val="single" w:sz="5" w:space="2" w:color="000000"/>
          <w:left w:val="single" w:sz="5" w:space="3" w:color="000000"/>
          <w:bottom w:val="single" w:sz="5" w:space="0" w:color="000000"/>
          <w:right w:val="single" w:sz="5" w:space="0" w:color="000000"/>
        </w:pBdr>
        <w:spacing w:after="280" w:line="366" w:lineRule="exact"/>
        <w:ind w:left="72"/>
        <w:jc w:val="center"/>
        <w:textAlignment w:val="baseline"/>
        <w:rPr>
          <w:rFonts w:eastAsia="Times New Roman"/>
          <w:b/>
          <w:color w:val="000000"/>
          <w:sz w:val="32"/>
        </w:rPr>
      </w:pPr>
      <w:r>
        <w:rPr>
          <w:rFonts w:eastAsia="Times New Roman"/>
          <w:b/>
          <w:noProof/>
          <w:color w:val="B5872A"/>
          <w:spacing w:val="18"/>
          <w:sz w:val="38"/>
        </w:rPr>
        <w:lastRenderedPageBreak/>
        <mc:AlternateContent>
          <mc:Choice Requires="wps">
            <w:drawing>
              <wp:anchor distT="0" distB="0" distL="0" distR="0" simplePos="0" relativeHeight="251661312" behindDoc="1" locked="0" layoutInCell="1" allowOverlap="1" wp14:anchorId="3EB28F2F" wp14:editId="632BCCF9">
                <wp:simplePos x="0" y="0"/>
                <wp:positionH relativeFrom="page">
                  <wp:posOffset>6086475</wp:posOffset>
                </wp:positionH>
                <wp:positionV relativeFrom="page">
                  <wp:posOffset>828675</wp:posOffset>
                </wp:positionV>
                <wp:extent cx="1200150" cy="4953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9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965" w:rsidRDefault="00687965" w:rsidP="00687965">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$2,000</w:t>
                            </w:r>
                          </w:p>
                          <w:p w:rsidR="00687965" w:rsidRPr="00A428E8" w:rsidRDefault="00A428E8" w:rsidP="00687965">
                            <w:pPr>
                              <w:spacing w:after="65" w:line="222" w:lineRule="exact"/>
                              <w:jc w:val="center"/>
                              <w:textAlignment w:val="baseline"/>
                              <w:rPr>
                                <w:rFonts w:eastAsia="Times New Roman"/>
                                <w:b/>
                                <w:color w:val="B5872A"/>
                                <w:sz w:val="19"/>
                                <w:u w:val="single"/>
                              </w:rPr>
                            </w:pPr>
                            <w:r w:rsidRPr="00A428E8">
                              <w:rPr>
                                <w:rFonts w:eastAsia="Times New Roman"/>
                                <w:b/>
                                <w:color w:val="B5872A"/>
                                <w:sz w:val="19"/>
                                <w:u w:val="single"/>
                              </w:rPr>
                              <w:t xml:space="preserve">Silver Level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28F2F" id="_x0000_t202" coordsize="21600,21600" o:spt="202" path="m,l,21600r21600,l21600,xe">
                <v:stroke joinstyle="miter"/>
                <v:path gradientshapeok="t" o:connecttype="rect"/>
              </v:shapetype>
              <v:shape id="Text Box 13" o:spid="_x0000_s1026" type="#_x0000_t202" style="position:absolute;left:0;text-align:left;margin-left:479.25pt;margin-top:65.25pt;width:94.5pt;height:3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k3dAIAAAEFAAAOAAAAZHJzL2Uyb0RvYy54bWysVMtu2zAQvBfoPxC8O5IcObGEyEEedVEg&#10;fQBJP4CmKIsoxWVJ2lJa9N+7pCwnTS9FUB/kFbkczu7M6uJy6BTZC+sk6IpmJyklQnOopd5W9OvD&#10;erakxHmma6ZAi4o+CkcvV2/fXPSmFHNoQdXCEgTRruxNRVvvTZkkjreiY+4EjNC42YDtmMdXu01q&#10;y3pE71QyT9OzpAdbGwtcOIert+MmXUX8phHcf24aJzxRFUVuPj5tfG7CM1ldsHJrmWklP9Bgr2DR&#10;Manx0iPULfOM7Kz8C6qT3IKDxp9w6BJoGslFrAGrydIX1dy3zIhYCzbHmWOb3P+D5Z/2XyyRNWp3&#10;SolmHWr0IAZPrmEguIT96Y0rMe3eYKIfcB1zY63O3AH/5oiGm5bprbiyFvpWsBr5ZeFk8uzoiOMC&#10;yKb/CDXew3YeItDQ2C40D9tBEB11ejxqE7jwcCWqnS1wi+NeXixO0yhewsrptLHOvxfQkRBU1KL2&#10;EZ3t75wPbFg5pYTLHChZr6VS8cVuNzfKkj0LPom/WMCLNKVDsoZwbEQcV5Ak3hH2At2o+88im+fp&#10;9byYrc+W57N8nS9mxXm6nKVZcV2cpXmR365/BYJZXrayroW+k1pMHszyf9P4MA2je6ILSV/RYjFf&#10;jBK9oshOehxJJbuKLo+dYGUQ9p2usWxWeibVGCd/0o9dxh5M/7Er0QZB+dEDftgMiBK8sYH6EQ1h&#10;AfVCafE7gkEL9gclPc5kRd33HbOCEvVBo6nCAE+BnYLNFDDN8WhFPSVjeOPHQd8ZK7ctIo+21XCF&#10;xmtk9MQTi4Ndcc4i+cM3IQzy8/eY9fTlWv0GAAD//wMAUEsDBBQABgAIAAAAIQAzCKJu4QAAAAwB&#10;AAAPAAAAZHJzL2Rvd25yZXYueG1sTI/BTsMwEETvSPyDtUjcqJNAIQ1xqgrBgQNS09JDb268JFHj&#10;dRS7TeDr2Z7gNqt5mp3Jl5PtxBkH3zpSEM8iEEiVMy3VCj63b3cpCB80Gd05QgXf6GFZXF/lOjNu&#10;pBLPm1ALDiGfaQVNCH0mpa8atNrPXI/E3pcbrA58DrU0gx453HYyiaJHaXVL/KHRPb40WB03J6ug&#10;N/uPePGTHndr/Z4m29cxlOVKqdubafUMIuAU/mC41OfqUHCngzuR8aJTsJinc0bZuI9YXIj44YnV&#10;QUESsSeLXP4fUfwCAAD//wMAUEsBAi0AFAAGAAgAAAAhALaDOJL+AAAA4QEAABMAAAAAAAAAAAAA&#10;AAAAAAAAAFtDb250ZW50X1R5cGVzXS54bWxQSwECLQAUAAYACAAAACEAOP0h/9YAAACUAQAACwAA&#10;AAAAAAAAAAAAAAAvAQAAX3JlbHMvLnJlbHNQSwECLQAUAAYACAAAACEAc915N3QCAAABBQAADgAA&#10;AAAAAAAAAAAAAAAuAgAAZHJzL2Uyb0RvYy54bWxQSwECLQAUAAYACAAAACEAMwiibuEAAAAMAQAA&#10;DwAAAAAAAAAAAAAAAADOBAAAZHJzL2Rvd25yZXYueG1sUEsFBgAAAAAEAAQA8wAAANwFAAAAAA==&#10;" fillcolor="black" stroked="f">
                <v:textbox inset="0,0,0,0">
                  <w:txbxContent>
                    <w:p w:rsidR="00687965" w:rsidRDefault="00687965" w:rsidP="00687965">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$2,000</w:t>
                      </w:r>
                    </w:p>
                    <w:p w:rsidR="00687965" w:rsidRPr="00A428E8" w:rsidRDefault="00A428E8" w:rsidP="00687965">
                      <w:pPr>
                        <w:spacing w:after="65" w:line="222" w:lineRule="exact"/>
                        <w:jc w:val="center"/>
                        <w:textAlignment w:val="baseline"/>
                        <w:rPr>
                          <w:rFonts w:eastAsia="Times New Roman"/>
                          <w:b/>
                          <w:color w:val="B5872A"/>
                          <w:sz w:val="19"/>
                          <w:u w:val="single"/>
                        </w:rPr>
                      </w:pPr>
                      <w:r w:rsidRPr="00A428E8">
                        <w:rPr>
                          <w:rFonts w:eastAsia="Times New Roman"/>
                          <w:b/>
                          <w:color w:val="B5872A"/>
                          <w:sz w:val="19"/>
                          <w:u w:val="single"/>
                        </w:rPr>
                        <w:t xml:space="preserve">Silver Level </w:t>
                      </w:r>
                    </w:p>
                  </w:txbxContent>
                </v:textbox>
                <w10:wrap type="square" anchorx="page" anchory="page"/>
              </v:shape>
            </w:pict>
          </mc:Fallback>
        </mc:AlternateContent>
      </w:r>
      <w:r>
        <w:rPr>
          <w:rFonts w:eastAsia="Times New Roman"/>
          <w:b/>
          <w:noProof/>
          <w:color w:val="B5872A"/>
          <w:spacing w:val="18"/>
          <w:sz w:val="38"/>
        </w:rPr>
        <mc:AlternateContent>
          <mc:Choice Requires="wps">
            <w:drawing>
              <wp:anchor distT="0" distB="0" distL="0" distR="0" simplePos="0" relativeHeight="251677696" behindDoc="1" locked="0" layoutInCell="1" allowOverlap="1" wp14:anchorId="49D67916" wp14:editId="43F013A4">
                <wp:simplePos x="0" y="0"/>
                <wp:positionH relativeFrom="page">
                  <wp:posOffset>4867275</wp:posOffset>
                </wp:positionH>
                <wp:positionV relativeFrom="page">
                  <wp:posOffset>819150</wp:posOffset>
                </wp:positionV>
                <wp:extent cx="1190625" cy="523875"/>
                <wp:effectExtent l="0" t="0" r="9525"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965" w:rsidRDefault="00687965" w:rsidP="00687965">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w:t>
                            </w:r>
                            <w:r w:rsidR="00A428E8">
                              <w:rPr>
                                <w:rFonts w:eastAsia="Times New Roman"/>
                                <w:b/>
                                <w:color w:val="B5872A"/>
                                <w:spacing w:val="-16"/>
                                <w:w w:val="110"/>
                                <w:sz w:val="34"/>
                              </w:rPr>
                              <w:t>5</w:t>
                            </w:r>
                            <w:r>
                              <w:rPr>
                                <w:rFonts w:eastAsia="Times New Roman"/>
                                <w:b/>
                                <w:color w:val="B5872A"/>
                                <w:spacing w:val="-16"/>
                                <w:w w:val="110"/>
                                <w:sz w:val="34"/>
                              </w:rPr>
                              <w:t>,000</w:t>
                            </w:r>
                          </w:p>
                          <w:p w:rsidR="00FD7096" w:rsidRDefault="00A428E8" w:rsidP="00A428E8">
                            <w:pPr>
                              <w:spacing w:after="65" w:line="222" w:lineRule="exact"/>
                              <w:jc w:val="center"/>
                              <w:textAlignment w:val="baseline"/>
                              <w:rPr>
                                <w:rFonts w:eastAsia="Times New Roman"/>
                                <w:b/>
                                <w:color w:val="B5872A"/>
                                <w:sz w:val="19"/>
                                <w:u w:val="single"/>
                              </w:rPr>
                            </w:pPr>
                            <w:r w:rsidRPr="00A428E8">
                              <w:rPr>
                                <w:rFonts w:eastAsia="Times New Roman"/>
                                <w:b/>
                                <w:color w:val="B5872A"/>
                                <w:sz w:val="19"/>
                                <w:u w:val="single"/>
                              </w:rPr>
                              <w:t xml:space="preserve">Gold Level </w:t>
                            </w:r>
                          </w:p>
                          <w:p w:rsidR="00A428E8" w:rsidRPr="00A428E8" w:rsidRDefault="00A428E8" w:rsidP="00A428E8">
                            <w:pPr>
                              <w:spacing w:after="65" w:line="222" w:lineRule="exact"/>
                              <w:jc w:val="center"/>
                              <w:textAlignment w:val="baseline"/>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67916" id="Text Box 14" o:spid="_x0000_s1027" type="#_x0000_t202" style="position:absolute;left:0;text-align:left;margin-left:383.25pt;margin-top:64.5pt;width:93.75pt;height:41.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WweAIAAAgFAAAOAAAAZHJzL2Uyb0RvYy54bWysVNtu2zAMfR+wfxD0ntrOnDQ26hS9LMOA&#10;7gK0+wBFkmNhsuhJSuxu2L+PkuOs3V6GYnlwKIk6PCQPdXE5tJocpHUKTEWzs5QSaTgIZXYV/fKw&#10;ma0ocZ4ZwTQYWdFH6ejl+vWri74r5Rwa0EJagiDGlX1X0cb7rkwSxxvZMncGnTR4WINtmcel3SXC&#10;sh7RW53M03SZ9GBFZ4FL53D3djyk64hf15L7T3XtpCe6osjNx6+N3234JusLVu4s6xrFjzTYC1i0&#10;TBkMeoK6ZZ6RvVV/QbWKW3BQ+zMObQJ1rbiMOWA2WfpHNvcN62TMBYvjulOZ3P+D5R8Pny1RAnuX&#10;U2JYiz16kIMn1zAQ3ML69J0r0e2+Q0c/4D76xlxddwf8qyMGbhpmdvLKWugbyQTyy8LN5MnVEccF&#10;kG3/AQTGYXsPEWiobRuKh+UgiI59ejz1JnDhIWRWpMv5ghKOZ4v5m9X5IoZg5XS7s86/k9CSYFTU&#10;Yu8jOjvcOR/YsHJyCcEcaCU2Suu4sLvtjbbkwIJO4u+I/sxNm+BsIFwbEccdJIkxwlmgG/v+o8jm&#10;eXo9L2ab5ep8lm/yxaw4T1ezNCuui2WaF/nt5mcgmOVlo4SQ5k4ZOWkwy/+tx8dpGNUTVUj6ihYL&#10;rFTM6wVJtsrjSGrVVnR1qgQrQ2PfGoFps9IzpUc7eU4/VhlrMP3HqkQZhM6PGvDDdhgVN6lrC+IR&#10;dWEB24bNx+cEjQbsd0p6HM2Kum97ZiUl+r1BbYU5ngw7GdvJYIbj1Yp6Skbzxo/zvu+s2jWIPKrX&#10;wBXqr1ZRGkGoI4ujanHcYg7HpyHM89N19Pr9gK1/AQAA//8DAFBLAwQUAAYACAAAACEAQEOoAeEA&#10;AAALAQAADwAAAGRycy9kb3ducmV2LnhtbEyPQU+DQBCF7yb+h82YeLMLRCogS9MYPXgwkVYP3qbs&#10;CqTsLGG3Bf31jie9zcv78ua9crPYQZzN5HtHCuJVBMJQ43RPrYK3/dNNBsIHJI2DI6Pgy3jYVJcX&#10;JRbazVSb8y60gkPIF6igC2EspPRNZyz6lRsNsffpJouB5dRKPeHM4XaQSRStpcWe+EOHo3noTHPc&#10;nayCUX+8xPl3dnx/xecs2T/Ooa63Sl1fLdt7EMEs4Q+G3/pcHSrudHAn0l4MCu7W65RRNpKcRzGR&#10;p7d8HBQkcZyCrEr5f0P1AwAA//8DAFBLAQItABQABgAIAAAAIQC2gziS/gAAAOEBAAATAAAAAAAA&#10;AAAAAAAAAAAAAABbQ29udGVudF9UeXBlc10ueG1sUEsBAi0AFAAGAAgAAAAhADj9If/WAAAAlAEA&#10;AAsAAAAAAAAAAAAAAAAALwEAAF9yZWxzLy5yZWxzUEsBAi0AFAAGAAgAAAAhAAbo5bB4AgAACAUA&#10;AA4AAAAAAAAAAAAAAAAALgIAAGRycy9lMm9Eb2MueG1sUEsBAi0AFAAGAAgAAAAhAEBDqAHhAAAA&#10;CwEAAA8AAAAAAAAAAAAAAAAA0gQAAGRycy9kb3ducmV2LnhtbFBLBQYAAAAABAAEAPMAAADgBQAA&#10;AAA=&#10;" fillcolor="black" stroked="f">
                <v:textbox inset="0,0,0,0">
                  <w:txbxContent>
                    <w:p w:rsidR="00687965" w:rsidRDefault="00687965" w:rsidP="00687965">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w:t>
                      </w:r>
                      <w:r w:rsidR="00A428E8">
                        <w:rPr>
                          <w:rFonts w:eastAsia="Times New Roman"/>
                          <w:b/>
                          <w:color w:val="B5872A"/>
                          <w:spacing w:val="-16"/>
                          <w:w w:val="110"/>
                          <w:sz w:val="34"/>
                        </w:rPr>
                        <w:t>5</w:t>
                      </w:r>
                      <w:r>
                        <w:rPr>
                          <w:rFonts w:eastAsia="Times New Roman"/>
                          <w:b/>
                          <w:color w:val="B5872A"/>
                          <w:spacing w:val="-16"/>
                          <w:w w:val="110"/>
                          <w:sz w:val="34"/>
                        </w:rPr>
                        <w:t>,000</w:t>
                      </w:r>
                    </w:p>
                    <w:p w:rsidR="00FD7096" w:rsidRDefault="00A428E8" w:rsidP="00A428E8">
                      <w:pPr>
                        <w:spacing w:after="65" w:line="222" w:lineRule="exact"/>
                        <w:jc w:val="center"/>
                        <w:textAlignment w:val="baseline"/>
                        <w:rPr>
                          <w:rFonts w:eastAsia="Times New Roman"/>
                          <w:b/>
                          <w:color w:val="B5872A"/>
                          <w:sz w:val="19"/>
                          <w:u w:val="single"/>
                        </w:rPr>
                      </w:pPr>
                      <w:r w:rsidRPr="00A428E8">
                        <w:rPr>
                          <w:rFonts w:eastAsia="Times New Roman"/>
                          <w:b/>
                          <w:color w:val="B5872A"/>
                          <w:sz w:val="19"/>
                          <w:u w:val="single"/>
                        </w:rPr>
                        <w:t xml:space="preserve">Gold Level </w:t>
                      </w:r>
                    </w:p>
                    <w:p w:rsidR="00A428E8" w:rsidRPr="00A428E8" w:rsidRDefault="00A428E8" w:rsidP="00A428E8">
                      <w:pPr>
                        <w:spacing w:after="65" w:line="222" w:lineRule="exact"/>
                        <w:jc w:val="center"/>
                        <w:textAlignment w:val="baseline"/>
                        <w:rPr>
                          <w:u w:val="single"/>
                        </w:rPr>
                      </w:pPr>
                    </w:p>
                  </w:txbxContent>
                </v:textbox>
                <w10:wrap type="square" anchorx="page" anchory="page"/>
              </v:shape>
            </w:pict>
          </mc:Fallback>
        </mc:AlternateContent>
      </w:r>
      <w:r>
        <w:rPr>
          <w:rFonts w:eastAsia="Times New Roman"/>
          <w:b/>
          <w:noProof/>
          <w:color w:val="B5872A"/>
          <w:spacing w:val="18"/>
          <w:sz w:val="38"/>
        </w:rPr>
        <mc:AlternateContent>
          <mc:Choice Requires="wps">
            <w:drawing>
              <wp:anchor distT="0" distB="0" distL="0" distR="0" simplePos="0" relativeHeight="251641856" behindDoc="1" locked="0" layoutInCell="1" allowOverlap="1" wp14:anchorId="780A2A15" wp14:editId="38FD6A3B">
                <wp:simplePos x="0" y="0"/>
                <wp:positionH relativeFrom="page">
                  <wp:posOffset>3543300</wp:posOffset>
                </wp:positionH>
                <wp:positionV relativeFrom="page">
                  <wp:posOffset>809625</wp:posOffset>
                </wp:positionV>
                <wp:extent cx="1257300" cy="542925"/>
                <wp:effectExtent l="0" t="0" r="0" b="95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2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965" w:rsidRDefault="00687965" w:rsidP="00687965">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$1</w:t>
                            </w:r>
                            <w:r w:rsidR="00A428E8">
                              <w:rPr>
                                <w:rFonts w:eastAsia="Times New Roman"/>
                                <w:b/>
                                <w:color w:val="B5872A"/>
                                <w:spacing w:val="-16"/>
                                <w:w w:val="110"/>
                                <w:sz w:val="34"/>
                              </w:rPr>
                              <w:t>0</w:t>
                            </w:r>
                            <w:r>
                              <w:rPr>
                                <w:rFonts w:eastAsia="Times New Roman"/>
                                <w:b/>
                                <w:color w:val="B5872A"/>
                                <w:spacing w:val="-16"/>
                                <w:w w:val="110"/>
                                <w:sz w:val="34"/>
                              </w:rPr>
                              <w:t>,000</w:t>
                            </w:r>
                          </w:p>
                          <w:p w:rsidR="00687965" w:rsidRPr="00A428E8" w:rsidRDefault="00687965" w:rsidP="00687965">
                            <w:pPr>
                              <w:spacing w:after="65" w:line="222" w:lineRule="exact"/>
                              <w:jc w:val="center"/>
                              <w:textAlignment w:val="baseline"/>
                              <w:rPr>
                                <w:rFonts w:eastAsia="Times New Roman"/>
                                <w:b/>
                                <w:color w:val="B5872A"/>
                                <w:sz w:val="19"/>
                                <w:u w:val="single"/>
                              </w:rPr>
                            </w:pPr>
                            <w:r w:rsidRPr="00A428E8">
                              <w:rPr>
                                <w:rFonts w:eastAsia="Times New Roman"/>
                                <w:b/>
                                <w:color w:val="B5872A"/>
                                <w:sz w:val="19"/>
                                <w:u w:val="single"/>
                              </w:rPr>
                              <w:t xml:space="preserve">PLATINUM LEVEL </w:t>
                            </w:r>
                            <w:r w:rsidRPr="00A428E8">
                              <w:rPr>
                                <w:rFonts w:eastAsia="Times New Roman"/>
                                <w:b/>
                                <w:color w:val="B5872A"/>
                                <w:sz w:val="19"/>
                                <w:u w:val="single"/>
                              </w:rPr>
                              <w:br/>
                              <w:t>(Presenting Sponsor)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A2A15" id="Text Box 12" o:spid="_x0000_s1028" type="#_x0000_t202" style="position:absolute;left:0;text-align:left;margin-left:279pt;margin-top:63.75pt;width:99pt;height:42.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WXdwIAAAgFAAAOAAAAZHJzL2Uyb0RvYy54bWysVG1v2yAQ/j5p/wHxPfXLnDa24lRNukyT&#10;uhep3Q8ggGM0DAxI7G7af9+B46zdvkzV8sE54HjuubvnWF4PnURHbp3QqsbZRYoRV1QzofY1/vKw&#10;nS0wcp4oRqRWvMaP3OHr1etXy95UPNetloxbBCDKVb2pceu9qZLE0ZZ3xF1owxUcNtp2xMPS7hNm&#10;SQ/onUzyNL1Mem2ZsZpy52D3djzEq4jfNJz6T03juEeyxsDNx6+N3134JqslqfaWmFbQEw3yAhYd&#10;EQqCnqFuiSfoYMVfUJ2gVjvd+Auqu0Q3jaA85gDZZOkf2dy3xPCYCxTHmXOZ3P+DpR+Pny0SDHqX&#10;Y6RIBz164INHaz0g2IL69MZV4HZvwNEPsA++MVdn7jT96pDSm5aoPb+xVvctJwz4ZeFm8uTqiOMC&#10;yK7/oBnEIQevI9DQ2C4UD8qBAB369HjuTeBCQ8h8fvUmhSMKZ/MiL/N5DEGq6baxzr/jukPBqLGF&#10;3kd0crxzPrAh1eQSgjktBdsKKePC7ncbadGRBJ3E3wn9mZtUwVnpcG1EHHeAJMQIZ4Fu7PuPMsuL&#10;dJ2Xs+3l4mpWbIv5rLxKF7M0K9flZVqUxe32ZyCYFVUrGOPqTig+aTAr/q3Hp2kY1RNViPoal3Oo&#10;TszrBUl2wsNIStHVeHGuBKlCY98qBmmTyhMhRzt5Tj9WGWow/ceqRBmEzo8a8MNuiIo7q2un2SPo&#10;wmpoG3QYnhMwWm2/Y9TDaNbYfTsQyzGS7xVoK8zxZNjJ2E0GURSu1thjNJobP877wVixbwF5VK/S&#10;N6C/RkRpBKGOLE6qhXGLOZyehjDPT9fR6/cDtvoFAAD//wMAUEsDBBQABgAIAAAAIQCAcV4p4gAA&#10;AAsBAAAPAAAAZHJzL2Rvd25yZXYueG1sTI9BT4NAEIXvJv6HzZh4swsYWkSWpjF68NBEWj1427Ij&#10;kLKzhN0W9Nc7Pelx3nt5871iPdtenHH0nSMF8SICgVQ701Gj4H3/cpeB8EGT0b0jVPCNHtbl9VWh&#10;c+MmqvC8C43gEvK5VtCGMORS+rpFq/3CDUjsfbnR6sDn2Egz6onLbS+TKFpKqzviD60e8KnF+rg7&#10;WQWD+dzGDz/Z8eNNv2bJ/nkKVbVR6vZm3jyCCDiHvzBc8BkdSmY6uBMZL3oFaZrxlsBGskpBcGKV&#10;Llk5KEji+whkWcj/G8pfAAAA//8DAFBLAQItABQABgAIAAAAIQC2gziS/gAAAOEBAAATAAAAAAAA&#10;AAAAAAAAAAAAAABbQ29udGVudF9UeXBlc10ueG1sUEsBAi0AFAAGAAgAAAAhADj9If/WAAAAlAEA&#10;AAsAAAAAAAAAAAAAAAAALwEAAF9yZWxzLy5yZWxzUEsBAi0AFAAGAAgAAAAhADyElZd3AgAACAUA&#10;AA4AAAAAAAAAAAAAAAAALgIAAGRycy9lMm9Eb2MueG1sUEsBAi0AFAAGAAgAAAAhAIBxXiniAAAA&#10;CwEAAA8AAAAAAAAAAAAAAAAA0QQAAGRycy9kb3ducmV2LnhtbFBLBQYAAAAABAAEAPMAAADgBQAA&#10;AAA=&#10;" fillcolor="black" stroked="f">
                <v:textbox inset="0,0,0,0">
                  <w:txbxContent>
                    <w:p w:rsidR="00687965" w:rsidRDefault="00687965" w:rsidP="00687965">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$1</w:t>
                      </w:r>
                      <w:r w:rsidR="00A428E8">
                        <w:rPr>
                          <w:rFonts w:eastAsia="Times New Roman"/>
                          <w:b/>
                          <w:color w:val="B5872A"/>
                          <w:spacing w:val="-16"/>
                          <w:w w:val="110"/>
                          <w:sz w:val="34"/>
                        </w:rPr>
                        <w:t>0</w:t>
                      </w:r>
                      <w:r>
                        <w:rPr>
                          <w:rFonts w:eastAsia="Times New Roman"/>
                          <w:b/>
                          <w:color w:val="B5872A"/>
                          <w:spacing w:val="-16"/>
                          <w:w w:val="110"/>
                          <w:sz w:val="34"/>
                        </w:rPr>
                        <w:t>,000</w:t>
                      </w:r>
                    </w:p>
                    <w:p w:rsidR="00687965" w:rsidRPr="00A428E8" w:rsidRDefault="00687965" w:rsidP="00687965">
                      <w:pPr>
                        <w:spacing w:after="65" w:line="222" w:lineRule="exact"/>
                        <w:jc w:val="center"/>
                        <w:textAlignment w:val="baseline"/>
                        <w:rPr>
                          <w:rFonts w:eastAsia="Times New Roman"/>
                          <w:b/>
                          <w:color w:val="B5872A"/>
                          <w:sz w:val="19"/>
                          <w:u w:val="single"/>
                        </w:rPr>
                      </w:pPr>
                      <w:r w:rsidRPr="00A428E8">
                        <w:rPr>
                          <w:rFonts w:eastAsia="Times New Roman"/>
                          <w:b/>
                          <w:color w:val="B5872A"/>
                          <w:sz w:val="19"/>
                          <w:u w:val="single"/>
                        </w:rPr>
                        <w:t xml:space="preserve">PLATINUM LEVEL </w:t>
                      </w:r>
                      <w:r w:rsidRPr="00A428E8">
                        <w:rPr>
                          <w:rFonts w:eastAsia="Times New Roman"/>
                          <w:b/>
                          <w:color w:val="B5872A"/>
                          <w:sz w:val="19"/>
                          <w:u w:val="single"/>
                        </w:rPr>
                        <w:br/>
                        <w:t>(Presenting Sponsor)</w:t>
                      </w:r>
                    </w:p>
                  </w:txbxContent>
                </v:textbox>
                <w10:wrap type="square" anchorx="page" anchory="page"/>
              </v:shape>
            </w:pict>
          </mc:Fallback>
        </mc:AlternateContent>
      </w:r>
      <w:r w:rsidR="00731C8B">
        <w:rPr>
          <w:rFonts w:eastAsia="Times New Roman"/>
          <w:b/>
          <w:color w:val="000000"/>
          <w:sz w:val="32"/>
        </w:rPr>
        <w:t>Hartford Step-Off Classic Sponsorship Form</w:t>
      </w:r>
      <w:r w:rsidR="00687965">
        <w:rPr>
          <w:rFonts w:eastAsia="Times New Roman"/>
          <w:b/>
          <w:noProof/>
          <w:color w:val="B5872A"/>
          <w:spacing w:val="18"/>
          <w:sz w:val="38"/>
        </w:rPr>
        <w:t xml:space="preserve"> </w:t>
      </w:r>
    </w:p>
    <w:tbl>
      <w:tblPr>
        <w:tblW w:w="10841" w:type="dxa"/>
        <w:tblInd w:w="-324" w:type="dxa"/>
        <w:tblLayout w:type="fixed"/>
        <w:tblCellMar>
          <w:left w:w="0" w:type="dxa"/>
          <w:right w:w="0" w:type="dxa"/>
        </w:tblCellMar>
        <w:tblLook w:val="0000" w:firstRow="0" w:lastRow="0" w:firstColumn="0" w:lastColumn="0" w:noHBand="0" w:noVBand="0"/>
      </w:tblPr>
      <w:tblGrid>
        <w:gridCol w:w="4912"/>
        <w:gridCol w:w="1931"/>
        <w:gridCol w:w="2054"/>
        <w:gridCol w:w="1944"/>
      </w:tblGrid>
      <w:tr w:rsidR="000A7747" w:rsidRPr="009F5CB7" w:rsidTr="009041D6">
        <w:trPr>
          <w:trHeight w:hRule="exact" w:val="1604"/>
        </w:trPr>
        <w:tc>
          <w:tcPr>
            <w:tcW w:w="4912" w:type="dxa"/>
            <w:tcBorders>
              <w:top w:val="single" w:sz="9" w:space="0" w:color="000000"/>
              <w:left w:val="single" w:sz="9" w:space="0" w:color="000000"/>
              <w:bottom w:val="single" w:sz="9" w:space="0" w:color="000000"/>
              <w:right w:val="none" w:sz="0" w:space="0" w:color="020000"/>
            </w:tcBorders>
          </w:tcPr>
          <w:p w:rsidR="000A7747" w:rsidRPr="009F5CB7" w:rsidRDefault="000A7747" w:rsidP="00194235">
            <w:pPr>
              <w:spacing w:before="58" w:after="62" w:line="168" w:lineRule="exact"/>
              <w:ind w:left="72" w:right="36"/>
              <w:textAlignment w:val="baseline"/>
              <w:rPr>
                <w:rFonts w:eastAsia="Times New Roman"/>
                <w:color w:val="000000"/>
                <w:sz w:val="20"/>
              </w:rPr>
            </w:pPr>
            <w:r w:rsidRPr="009F5CB7">
              <w:rPr>
                <w:rFonts w:eastAsia="Times New Roman"/>
                <w:color w:val="000000"/>
                <w:sz w:val="20"/>
              </w:rPr>
              <w:t xml:space="preserve">Inclusion </w:t>
            </w:r>
            <w:r w:rsidR="006A4A48" w:rsidRPr="009F5CB7">
              <w:rPr>
                <w:rFonts w:eastAsia="Times New Roman"/>
                <w:color w:val="000000"/>
                <w:sz w:val="20"/>
              </w:rPr>
              <w:t>in</w:t>
            </w:r>
            <w:r w:rsidRPr="009F5CB7">
              <w:rPr>
                <w:rFonts w:eastAsia="Times New Roman"/>
                <w:color w:val="000000"/>
                <w:sz w:val="20"/>
              </w:rPr>
              <w:t xml:space="preserve"> all advertising &amp; event </w:t>
            </w:r>
            <w:r w:rsidR="006A4A48" w:rsidRPr="009F5CB7">
              <w:rPr>
                <w:rFonts w:eastAsia="Times New Roman"/>
                <w:color w:val="000000"/>
                <w:sz w:val="20"/>
              </w:rPr>
              <w:t>promotions</w:t>
            </w:r>
            <w:r w:rsidRPr="009F5CB7">
              <w:rPr>
                <w:rFonts w:eastAsia="Times New Roman"/>
                <w:color w:val="000000"/>
                <w:sz w:val="20"/>
              </w:rPr>
              <w:t xml:space="preserve"> for </w:t>
            </w:r>
          </w:p>
          <w:p w:rsidR="009041D6" w:rsidRPr="009F5CB7" w:rsidRDefault="000A7747" w:rsidP="009041D6">
            <w:pPr>
              <w:spacing w:before="58" w:after="62" w:line="168" w:lineRule="exact"/>
              <w:ind w:left="72" w:right="36"/>
              <w:textAlignment w:val="baseline"/>
              <w:rPr>
                <w:rFonts w:eastAsia="Times New Roman"/>
                <w:color w:val="000000"/>
                <w:sz w:val="20"/>
              </w:rPr>
            </w:pPr>
            <w:r w:rsidRPr="009F5CB7">
              <w:rPr>
                <w:rFonts w:eastAsia="Times New Roman"/>
                <w:color w:val="000000"/>
                <w:sz w:val="20"/>
              </w:rPr>
              <w:t>BSL Foundation</w:t>
            </w:r>
            <w:r w:rsidR="009041D6" w:rsidRPr="009F5CB7">
              <w:rPr>
                <w:rFonts w:eastAsia="Times New Roman"/>
                <w:color w:val="000000"/>
                <w:sz w:val="20"/>
              </w:rPr>
              <w:t xml:space="preserve"> </w:t>
            </w:r>
            <w:r w:rsidR="00687965" w:rsidRPr="009F5CB7">
              <w:rPr>
                <w:rFonts w:eastAsia="Times New Roman"/>
                <w:color w:val="000000"/>
                <w:sz w:val="20"/>
              </w:rPr>
              <w:t>Inc.</w:t>
            </w:r>
            <w:r w:rsidRPr="009F5CB7">
              <w:rPr>
                <w:rFonts w:eastAsia="Times New Roman"/>
                <w:color w:val="000000"/>
                <w:sz w:val="20"/>
              </w:rPr>
              <w:t xml:space="preserve"> Signature Programs (4): Dr. </w:t>
            </w:r>
          </w:p>
          <w:p w:rsidR="009041D6" w:rsidRPr="009F5CB7" w:rsidRDefault="000A7747" w:rsidP="009041D6">
            <w:pPr>
              <w:spacing w:before="58" w:after="62" w:line="168" w:lineRule="exact"/>
              <w:ind w:left="72" w:right="36"/>
              <w:textAlignment w:val="baseline"/>
              <w:rPr>
                <w:rFonts w:eastAsia="Times New Roman"/>
                <w:color w:val="000000"/>
                <w:sz w:val="20"/>
              </w:rPr>
            </w:pPr>
            <w:r w:rsidRPr="009F5CB7">
              <w:rPr>
                <w:rFonts w:eastAsia="Times New Roman"/>
                <w:color w:val="000000"/>
                <w:sz w:val="20"/>
              </w:rPr>
              <w:t>Martin Luther King, Jr. Oratorical Contest, Go-To-</w:t>
            </w:r>
          </w:p>
          <w:p w:rsidR="009041D6" w:rsidRPr="009F5CB7" w:rsidRDefault="000A7747" w:rsidP="009041D6">
            <w:pPr>
              <w:spacing w:before="58" w:after="62" w:line="168" w:lineRule="exact"/>
              <w:ind w:left="72" w:right="36"/>
              <w:textAlignment w:val="baseline"/>
              <w:rPr>
                <w:rFonts w:eastAsia="Times New Roman"/>
                <w:color w:val="000000"/>
                <w:sz w:val="20"/>
              </w:rPr>
            </w:pPr>
            <w:r w:rsidRPr="009F5CB7">
              <w:rPr>
                <w:rFonts w:eastAsia="Times New Roman"/>
                <w:color w:val="000000"/>
                <w:sz w:val="20"/>
              </w:rPr>
              <w:t xml:space="preserve">High School-Go to College, </w:t>
            </w:r>
            <w:r w:rsidR="009041D6" w:rsidRPr="009F5CB7">
              <w:rPr>
                <w:rFonts w:eastAsia="Times New Roman"/>
                <w:color w:val="000000"/>
                <w:sz w:val="20"/>
              </w:rPr>
              <w:t xml:space="preserve">Frank T. Simpson </w:t>
            </w:r>
          </w:p>
          <w:p w:rsidR="000A7747" w:rsidRPr="009F5CB7" w:rsidRDefault="009041D6" w:rsidP="009041D6">
            <w:pPr>
              <w:spacing w:before="58" w:after="62" w:line="168" w:lineRule="exact"/>
              <w:ind w:left="72" w:right="36"/>
              <w:textAlignment w:val="baseline"/>
              <w:rPr>
                <w:rFonts w:eastAsia="Times New Roman"/>
                <w:color w:val="000000"/>
                <w:sz w:val="20"/>
              </w:rPr>
            </w:pPr>
            <w:r w:rsidRPr="009F5CB7">
              <w:rPr>
                <w:rFonts w:eastAsia="Times New Roman"/>
                <w:color w:val="000000"/>
                <w:sz w:val="20"/>
              </w:rPr>
              <w:t xml:space="preserve">scholarship </w:t>
            </w:r>
            <w:r w:rsidR="000A7747" w:rsidRPr="009F5CB7">
              <w:rPr>
                <w:rFonts w:eastAsia="Times New Roman"/>
                <w:color w:val="000000"/>
                <w:sz w:val="20"/>
              </w:rPr>
              <w:t>and Alpha Academy/Project Alpha</w:t>
            </w: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before="150" w:after="44" w:line="598"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c>
          <w:tcPr>
            <w:tcW w:w="1944" w:type="dxa"/>
            <w:tcBorders>
              <w:top w:val="single" w:sz="9" w:space="0" w:color="000000"/>
              <w:left w:val="none" w:sz="0" w:space="0" w:color="020000"/>
              <w:bottom w:val="single" w:sz="9" w:space="0" w:color="000000"/>
              <w:right w:val="single" w:sz="9" w:space="0" w:color="00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r>
      <w:tr w:rsidR="009041D6" w:rsidRPr="009F5CB7" w:rsidTr="009041D6">
        <w:trPr>
          <w:trHeight w:hRule="exact" w:val="713"/>
        </w:trPr>
        <w:tc>
          <w:tcPr>
            <w:tcW w:w="4912" w:type="dxa"/>
            <w:tcBorders>
              <w:top w:val="single" w:sz="9" w:space="0" w:color="000000"/>
              <w:left w:val="single" w:sz="9" w:space="0" w:color="000000"/>
              <w:bottom w:val="single" w:sz="9" w:space="0" w:color="000000"/>
              <w:right w:val="none" w:sz="0" w:space="0" w:color="020000"/>
            </w:tcBorders>
          </w:tcPr>
          <w:p w:rsidR="009041D6" w:rsidRPr="009F5CB7" w:rsidRDefault="009041D6" w:rsidP="00194235">
            <w:pPr>
              <w:spacing w:before="58" w:after="62" w:line="168" w:lineRule="exact"/>
              <w:ind w:left="72" w:right="36"/>
              <w:textAlignment w:val="baseline"/>
              <w:rPr>
                <w:rFonts w:eastAsia="Times New Roman"/>
                <w:color w:val="000000"/>
                <w:sz w:val="20"/>
              </w:rPr>
            </w:pPr>
            <w:r w:rsidRPr="009F5CB7">
              <w:rPr>
                <w:rFonts w:eastAsia="Times New Roman"/>
                <w:color w:val="000000"/>
                <w:sz w:val="20"/>
              </w:rPr>
              <w:t xml:space="preserve">Two Company Banners, Six VIP passes, 15 </w:t>
            </w:r>
          </w:p>
          <w:p w:rsidR="009041D6" w:rsidRPr="009F5CB7" w:rsidRDefault="009041D6" w:rsidP="00194235">
            <w:pPr>
              <w:spacing w:before="58" w:after="62" w:line="168" w:lineRule="exact"/>
              <w:ind w:left="72" w:right="36"/>
              <w:textAlignment w:val="baseline"/>
              <w:rPr>
                <w:rFonts w:eastAsia="Times New Roman"/>
                <w:color w:val="000000"/>
                <w:sz w:val="20"/>
              </w:rPr>
            </w:pPr>
            <w:r w:rsidRPr="009F5CB7">
              <w:rPr>
                <w:rFonts w:eastAsia="Times New Roman"/>
                <w:color w:val="000000"/>
                <w:sz w:val="20"/>
              </w:rPr>
              <w:t>reserve seats, three prime vendor locations</w:t>
            </w:r>
          </w:p>
        </w:tc>
        <w:tc>
          <w:tcPr>
            <w:tcW w:w="1931" w:type="dxa"/>
            <w:tcBorders>
              <w:top w:val="single" w:sz="9" w:space="0" w:color="000000"/>
              <w:left w:val="none" w:sz="0" w:space="0" w:color="020000"/>
              <w:bottom w:val="single" w:sz="9" w:space="0" w:color="000000"/>
              <w:right w:val="none" w:sz="0" w:space="0" w:color="020000"/>
            </w:tcBorders>
            <w:vAlign w:val="center"/>
          </w:tcPr>
          <w:p w:rsidR="009041D6" w:rsidRPr="009F5CB7" w:rsidRDefault="009041D6" w:rsidP="00194235">
            <w:pPr>
              <w:spacing w:before="150" w:after="44" w:line="598"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tcPr>
          <w:p w:rsidR="009041D6" w:rsidRPr="009F5CB7" w:rsidRDefault="009041D6" w:rsidP="00194235">
            <w:pPr>
              <w:textAlignment w:val="baseline"/>
              <w:rPr>
                <w:rFonts w:eastAsia="Times New Roman"/>
                <w:color w:val="000000"/>
                <w:sz w:val="20"/>
              </w:rPr>
            </w:pPr>
          </w:p>
        </w:tc>
        <w:tc>
          <w:tcPr>
            <w:tcW w:w="1944" w:type="dxa"/>
            <w:tcBorders>
              <w:top w:val="single" w:sz="9" w:space="0" w:color="000000"/>
              <w:left w:val="none" w:sz="0" w:space="0" w:color="020000"/>
              <w:bottom w:val="single" w:sz="9" w:space="0" w:color="000000"/>
              <w:right w:val="single" w:sz="9" w:space="0" w:color="000000"/>
            </w:tcBorders>
          </w:tcPr>
          <w:p w:rsidR="009041D6" w:rsidRPr="009F5CB7" w:rsidRDefault="009041D6" w:rsidP="00194235">
            <w:pPr>
              <w:textAlignment w:val="baseline"/>
              <w:rPr>
                <w:rFonts w:eastAsia="Times New Roman"/>
                <w:color w:val="000000"/>
                <w:sz w:val="20"/>
              </w:rPr>
            </w:pPr>
          </w:p>
        </w:tc>
      </w:tr>
      <w:tr w:rsidR="000A7747" w:rsidRPr="009F5CB7" w:rsidTr="000A7747">
        <w:trPr>
          <w:trHeight w:hRule="exact" w:val="1343"/>
        </w:trPr>
        <w:tc>
          <w:tcPr>
            <w:tcW w:w="4912" w:type="dxa"/>
            <w:tcBorders>
              <w:top w:val="single" w:sz="9" w:space="0" w:color="000000"/>
              <w:left w:val="single" w:sz="9" w:space="0" w:color="000000"/>
              <w:bottom w:val="single" w:sz="9" w:space="0" w:color="000000"/>
              <w:right w:val="none" w:sz="0" w:space="0" w:color="020000"/>
            </w:tcBorders>
          </w:tcPr>
          <w:p w:rsidR="000A7747" w:rsidRPr="009F5CB7" w:rsidRDefault="000A7747" w:rsidP="00194235">
            <w:pPr>
              <w:spacing w:before="67" w:after="72" w:line="168" w:lineRule="exact"/>
              <w:ind w:left="72" w:right="180"/>
              <w:textAlignment w:val="baseline"/>
              <w:rPr>
                <w:rFonts w:eastAsia="Times New Roman"/>
                <w:color w:val="000000"/>
                <w:sz w:val="20"/>
              </w:rPr>
            </w:pPr>
            <w:r w:rsidRPr="009F5CB7">
              <w:rPr>
                <w:rFonts w:eastAsia="Times New Roman"/>
                <w:color w:val="000000"/>
                <w:sz w:val="20"/>
              </w:rPr>
              <w:t xml:space="preserve">Inclusion </w:t>
            </w:r>
            <w:r w:rsidR="009041D6" w:rsidRPr="009F5CB7">
              <w:rPr>
                <w:rFonts w:eastAsia="Times New Roman"/>
                <w:color w:val="000000"/>
                <w:sz w:val="20"/>
              </w:rPr>
              <w:t>in</w:t>
            </w:r>
            <w:r w:rsidRPr="009F5CB7">
              <w:rPr>
                <w:rFonts w:eastAsia="Times New Roman"/>
                <w:color w:val="000000"/>
                <w:sz w:val="20"/>
              </w:rPr>
              <w:t xml:space="preserve"> advertising &amp; event promotion for BSL</w:t>
            </w:r>
          </w:p>
          <w:p w:rsidR="000A7747" w:rsidRPr="009F5CB7" w:rsidRDefault="000A7747" w:rsidP="00194235">
            <w:pPr>
              <w:spacing w:before="67" w:after="72" w:line="168" w:lineRule="exact"/>
              <w:ind w:left="72" w:right="180"/>
              <w:textAlignment w:val="baseline"/>
              <w:rPr>
                <w:rFonts w:eastAsia="Times New Roman"/>
                <w:color w:val="000000"/>
                <w:sz w:val="20"/>
              </w:rPr>
            </w:pPr>
            <w:r w:rsidRPr="009F5CB7">
              <w:rPr>
                <w:rFonts w:eastAsia="Times New Roman"/>
                <w:color w:val="000000"/>
                <w:sz w:val="20"/>
              </w:rPr>
              <w:t xml:space="preserve"> Foundation Signature Programs (3): Go-To-High</w:t>
            </w:r>
          </w:p>
          <w:p w:rsidR="000A7747" w:rsidRPr="009F5CB7" w:rsidRDefault="000A7747" w:rsidP="00194235">
            <w:pPr>
              <w:spacing w:before="67" w:after="72" w:line="168" w:lineRule="exact"/>
              <w:ind w:left="72" w:right="180"/>
              <w:textAlignment w:val="baseline"/>
              <w:rPr>
                <w:rFonts w:eastAsia="Times New Roman"/>
                <w:color w:val="000000"/>
                <w:sz w:val="20"/>
              </w:rPr>
            </w:pPr>
            <w:r w:rsidRPr="009F5CB7">
              <w:rPr>
                <w:rFonts w:eastAsia="Times New Roman"/>
                <w:color w:val="000000"/>
                <w:sz w:val="20"/>
              </w:rPr>
              <w:t xml:space="preserve"> School-Go to College, </w:t>
            </w:r>
            <w:r w:rsidR="009041D6" w:rsidRPr="009F5CB7">
              <w:rPr>
                <w:rFonts w:eastAsia="Times New Roman"/>
                <w:color w:val="000000"/>
                <w:sz w:val="20"/>
              </w:rPr>
              <w:t>Ed Mitchell Scholarship</w:t>
            </w:r>
            <w:r w:rsidRPr="009F5CB7">
              <w:rPr>
                <w:rFonts w:eastAsia="Times New Roman"/>
                <w:color w:val="000000"/>
                <w:sz w:val="20"/>
              </w:rPr>
              <w:t xml:space="preserve">, </w:t>
            </w:r>
          </w:p>
          <w:p w:rsidR="000A7747" w:rsidRPr="009F5CB7" w:rsidRDefault="000A7747" w:rsidP="00194235">
            <w:pPr>
              <w:spacing w:before="67" w:after="72" w:line="168" w:lineRule="exact"/>
              <w:ind w:left="72" w:right="180"/>
              <w:textAlignment w:val="baseline"/>
              <w:rPr>
                <w:rFonts w:eastAsia="Times New Roman"/>
                <w:color w:val="000000"/>
                <w:sz w:val="20"/>
              </w:rPr>
            </w:pPr>
            <w:r w:rsidRPr="009F5CB7">
              <w:rPr>
                <w:rFonts w:eastAsia="Times New Roman"/>
                <w:color w:val="000000"/>
                <w:sz w:val="20"/>
              </w:rPr>
              <w:t>Alpha Academy/Project Alpha</w:t>
            </w:r>
          </w:p>
        </w:tc>
        <w:tc>
          <w:tcPr>
            <w:tcW w:w="1931" w:type="dxa"/>
            <w:tcBorders>
              <w:top w:val="single" w:sz="9" w:space="0" w:color="000000"/>
              <w:left w:val="none" w:sz="0" w:space="0" w:color="020000"/>
              <w:bottom w:val="single" w:sz="9" w:space="0" w:color="000000"/>
              <w:right w:val="none" w:sz="0" w:space="0" w:color="02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c>
          <w:tcPr>
            <w:tcW w:w="2054"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before="63" w:line="580" w:lineRule="exact"/>
              <w:ind w:right="989"/>
              <w:jc w:val="right"/>
              <w:textAlignment w:val="baseline"/>
              <w:rPr>
                <w:rFonts w:eastAsia="Times New Roman"/>
                <w:color w:val="000000"/>
                <w:sz w:val="20"/>
              </w:rPr>
            </w:pPr>
            <w:r w:rsidRPr="009F5CB7">
              <w:rPr>
                <w:rFonts w:eastAsia="Times New Roman"/>
                <w:color w:val="000000"/>
                <w:sz w:val="20"/>
              </w:rPr>
              <w:t>•</w:t>
            </w:r>
          </w:p>
        </w:tc>
        <w:tc>
          <w:tcPr>
            <w:tcW w:w="1944" w:type="dxa"/>
            <w:tcBorders>
              <w:top w:val="single" w:sz="9" w:space="0" w:color="000000"/>
              <w:left w:val="none" w:sz="0" w:space="0" w:color="020000"/>
              <w:bottom w:val="single" w:sz="9" w:space="0" w:color="000000"/>
              <w:right w:val="single" w:sz="9" w:space="0" w:color="00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r>
      <w:tr w:rsidR="000A7747" w:rsidRPr="009F5CB7" w:rsidTr="009041D6">
        <w:trPr>
          <w:trHeight w:hRule="exact" w:val="1091"/>
        </w:trPr>
        <w:tc>
          <w:tcPr>
            <w:tcW w:w="4912" w:type="dxa"/>
            <w:tcBorders>
              <w:top w:val="single" w:sz="9" w:space="0" w:color="000000"/>
              <w:left w:val="single" w:sz="9" w:space="0" w:color="000000"/>
              <w:bottom w:val="single" w:sz="9" w:space="0" w:color="000000"/>
              <w:right w:val="none" w:sz="0" w:space="0" w:color="020000"/>
            </w:tcBorders>
          </w:tcPr>
          <w:p w:rsidR="000A7747" w:rsidRPr="009F5CB7" w:rsidRDefault="000A7747" w:rsidP="00194235">
            <w:pPr>
              <w:spacing w:before="81" w:after="149" w:line="168" w:lineRule="exact"/>
              <w:ind w:left="72" w:right="144"/>
              <w:jc w:val="both"/>
              <w:textAlignment w:val="baseline"/>
              <w:rPr>
                <w:rFonts w:eastAsia="Times New Roman"/>
                <w:color w:val="000000"/>
                <w:sz w:val="20"/>
              </w:rPr>
            </w:pPr>
            <w:r w:rsidRPr="009F5CB7">
              <w:rPr>
                <w:rFonts w:eastAsia="Times New Roman"/>
                <w:color w:val="000000"/>
                <w:sz w:val="20"/>
              </w:rPr>
              <w:t xml:space="preserve">Inclusion </w:t>
            </w:r>
            <w:r w:rsidR="009041D6" w:rsidRPr="009F5CB7">
              <w:rPr>
                <w:rFonts w:eastAsia="Times New Roman"/>
                <w:color w:val="000000"/>
                <w:sz w:val="20"/>
              </w:rPr>
              <w:t>in</w:t>
            </w:r>
            <w:r w:rsidRPr="009F5CB7">
              <w:rPr>
                <w:rFonts w:eastAsia="Times New Roman"/>
                <w:color w:val="000000"/>
                <w:sz w:val="20"/>
              </w:rPr>
              <w:t xml:space="preserve"> </w:t>
            </w:r>
            <w:r w:rsidR="009041D6" w:rsidRPr="009F5CB7">
              <w:rPr>
                <w:rFonts w:eastAsia="Times New Roman"/>
                <w:color w:val="000000"/>
                <w:sz w:val="20"/>
              </w:rPr>
              <w:t>all advertising</w:t>
            </w:r>
            <w:r w:rsidRPr="009F5CB7">
              <w:rPr>
                <w:rFonts w:eastAsia="Times New Roman"/>
                <w:color w:val="000000"/>
                <w:sz w:val="20"/>
              </w:rPr>
              <w:t xml:space="preserve"> &amp; event </w:t>
            </w:r>
            <w:r w:rsidR="009041D6" w:rsidRPr="009F5CB7">
              <w:rPr>
                <w:rFonts w:eastAsia="Times New Roman"/>
                <w:color w:val="000000"/>
                <w:sz w:val="20"/>
              </w:rPr>
              <w:t>promotions</w:t>
            </w:r>
            <w:r w:rsidRPr="009F5CB7">
              <w:rPr>
                <w:rFonts w:eastAsia="Times New Roman"/>
                <w:color w:val="000000"/>
                <w:sz w:val="20"/>
              </w:rPr>
              <w:t xml:space="preserve"> for</w:t>
            </w:r>
          </w:p>
          <w:p w:rsidR="009041D6" w:rsidRPr="009F5CB7" w:rsidRDefault="000A7747" w:rsidP="00194235">
            <w:pPr>
              <w:spacing w:before="81" w:after="149" w:line="168" w:lineRule="exact"/>
              <w:ind w:left="72" w:right="144"/>
              <w:jc w:val="both"/>
              <w:textAlignment w:val="baseline"/>
              <w:rPr>
                <w:rFonts w:eastAsia="Times New Roman"/>
                <w:color w:val="000000"/>
                <w:sz w:val="20"/>
              </w:rPr>
            </w:pPr>
            <w:r w:rsidRPr="009F5CB7">
              <w:rPr>
                <w:rFonts w:eastAsia="Times New Roman"/>
                <w:color w:val="000000"/>
                <w:sz w:val="20"/>
              </w:rPr>
              <w:t xml:space="preserve"> BSL Foundation Signature </w:t>
            </w:r>
            <w:r w:rsidR="009041D6" w:rsidRPr="009F5CB7">
              <w:rPr>
                <w:rFonts w:eastAsia="Times New Roman"/>
                <w:color w:val="000000"/>
                <w:sz w:val="20"/>
              </w:rPr>
              <w:t>Program (</w:t>
            </w:r>
            <w:r w:rsidRPr="009F5CB7">
              <w:rPr>
                <w:rFonts w:eastAsia="Times New Roman"/>
                <w:color w:val="000000"/>
                <w:sz w:val="20"/>
              </w:rPr>
              <w:t xml:space="preserve">1): Youth </w:t>
            </w:r>
          </w:p>
          <w:p w:rsidR="000A7747" w:rsidRPr="009F5CB7" w:rsidRDefault="000A7747" w:rsidP="00194235">
            <w:pPr>
              <w:spacing w:before="81" w:after="149" w:line="168" w:lineRule="exact"/>
              <w:ind w:left="72" w:right="144"/>
              <w:jc w:val="both"/>
              <w:textAlignment w:val="baseline"/>
              <w:rPr>
                <w:rFonts w:eastAsia="Times New Roman"/>
                <w:color w:val="000000"/>
                <w:sz w:val="20"/>
              </w:rPr>
            </w:pPr>
            <w:r w:rsidRPr="009F5CB7">
              <w:rPr>
                <w:rFonts w:eastAsia="Times New Roman"/>
                <w:color w:val="000000"/>
                <w:sz w:val="20"/>
              </w:rPr>
              <w:t>Leadership Conference</w:t>
            </w:r>
          </w:p>
        </w:tc>
        <w:tc>
          <w:tcPr>
            <w:tcW w:w="1931" w:type="dxa"/>
            <w:tcBorders>
              <w:top w:val="single" w:sz="9" w:space="0" w:color="000000"/>
              <w:left w:val="none" w:sz="0" w:space="0" w:color="020000"/>
              <w:bottom w:val="single" w:sz="9" w:space="0" w:color="000000"/>
              <w:right w:val="none" w:sz="0" w:space="0" w:color="02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p w:rsidR="000A7747" w:rsidRPr="009F5CB7" w:rsidRDefault="000A7747" w:rsidP="00194235">
            <w:pPr>
              <w:textAlignment w:val="baseline"/>
              <w:rPr>
                <w:rFonts w:eastAsia="Times New Roman"/>
                <w:color w:val="000000"/>
                <w:sz w:val="20"/>
              </w:rPr>
            </w:pPr>
          </w:p>
        </w:tc>
        <w:tc>
          <w:tcPr>
            <w:tcW w:w="2054" w:type="dxa"/>
            <w:tcBorders>
              <w:top w:val="single" w:sz="9" w:space="0" w:color="000000"/>
              <w:left w:val="none" w:sz="0" w:space="0" w:color="020000"/>
              <w:bottom w:val="single" w:sz="9" w:space="0" w:color="000000"/>
              <w:right w:val="none" w:sz="0" w:space="0" w:color="02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c>
          <w:tcPr>
            <w:tcW w:w="1944" w:type="dxa"/>
            <w:tcBorders>
              <w:top w:val="single" w:sz="9" w:space="0" w:color="000000"/>
              <w:left w:val="none" w:sz="0" w:space="0" w:color="020000"/>
              <w:bottom w:val="single" w:sz="9" w:space="0" w:color="000000"/>
              <w:right w:val="single" w:sz="9" w:space="0" w:color="000000"/>
            </w:tcBorders>
            <w:vAlign w:val="center"/>
          </w:tcPr>
          <w:p w:rsidR="000A7747" w:rsidRPr="009F5CB7" w:rsidRDefault="000A7747" w:rsidP="00194235">
            <w:pPr>
              <w:spacing w:line="551" w:lineRule="exact"/>
              <w:ind w:right="936"/>
              <w:jc w:val="right"/>
              <w:textAlignment w:val="baseline"/>
              <w:rPr>
                <w:rFonts w:eastAsia="Times New Roman"/>
                <w:color w:val="000000"/>
                <w:sz w:val="20"/>
              </w:rPr>
            </w:pPr>
            <w:r w:rsidRPr="009F5CB7">
              <w:rPr>
                <w:rFonts w:eastAsia="Times New Roman"/>
                <w:color w:val="000000"/>
                <w:sz w:val="20"/>
              </w:rPr>
              <w:t>•</w:t>
            </w:r>
          </w:p>
        </w:tc>
      </w:tr>
      <w:tr w:rsidR="000A7747" w:rsidRPr="009F5CB7" w:rsidTr="00687965">
        <w:trPr>
          <w:trHeight w:hRule="exact" w:val="983"/>
        </w:trPr>
        <w:tc>
          <w:tcPr>
            <w:tcW w:w="4912" w:type="dxa"/>
            <w:tcBorders>
              <w:top w:val="single" w:sz="9" w:space="0" w:color="000000"/>
              <w:left w:val="single" w:sz="9" w:space="0" w:color="000000"/>
              <w:bottom w:val="single" w:sz="9" w:space="0" w:color="000000"/>
              <w:right w:val="none" w:sz="0" w:space="0" w:color="020000"/>
            </w:tcBorders>
          </w:tcPr>
          <w:p w:rsidR="009041D6" w:rsidRPr="009F5CB7" w:rsidRDefault="000A7747" w:rsidP="00194235">
            <w:pPr>
              <w:spacing w:before="74" w:after="108" w:line="192" w:lineRule="exact"/>
              <w:ind w:left="72" w:right="1116"/>
              <w:textAlignment w:val="baseline"/>
              <w:rPr>
                <w:rFonts w:eastAsia="Times New Roman"/>
                <w:color w:val="000000"/>
                <w:sz w:val="20"/>
              </w:rPr>
            </w:pPr>
            <w:r w:rsidRPr="009F5CB7">
              <w:rPr>
                <w:rFonts w:eastAsia="Times New Roman"/>
                <w:color w:val="000000"/>
                <w:sz w:val="20"/>
              </w:rPr>
              <w:t xml:space="preserve">Opportunity to show a </w:t>
            </w:r>
            <w:r w:rsidR="009041D6" w:rsidRPr="009F5CB7">
              <w:rPr>
                <w:rFonts w:eastAsia="Times New Roman"/>
                <w:color w:val="000000"/>
                <w:sz w:val="20"/>
              </w:rPr>
              <w:t>60-second</w:t>
            </w:r>
            <w:r w:rsidRPr="009F5CB7">
              <w:rPr>
                <w:rFonts w:eastAsia="Times New Roman"/>
                <w:color w:val="000000"/>
                <w:sz w:val="20"/>
              </w:rPr>
              <w:t xml:space="preserve"> </w:t>
            </w:r>
          </w:p>
          <w:p w:rsidR="000A7747" w:rsidRPr="009F5CB7" w:rsidRDefault="009041D6" w:rsidP="00194235">
            <w:pPr>
              <w:spacing w:before="74" w:after="108" w:line="192" w:lineRule="exact"/>
              <w:ind w:left="72" w:right="1116"/>
              <w:textAlignment w:val="baseline"/>
              <w:rPr>
                <w:rFonts w:eastAsia="Times New Roman"/>
                <w:color w:val="000000"/>
                <w:sz w:val="20"/>
              </w:rPr>
            </w:pPr>
            <w:r w:rsidRPr="009F5CB7">
              <w:rPr>
                <w:rFonts w:eastAsia="Times New Roman"/>
                <w:color w:val="000000"/>
                <w:sz w:val="20"/>
              </w:rPr>
              <w:t>Promotional</w:t>
            </w:r>
            <w:r w:rsidR="000A7747" w:rsidRPr="009F5CB7">
              <w:rPr>
                <w:rFonts w:eastAsia="Times New Roman"/>
                <w:color w:val="000000"/>
                <w:sz w:val="20"/>
              </w:rPr>
              <w:t xml:space="preserve"> video at </w:t>
            </w:r>
            <w:r w:rsidRPr="009F5CB7">
              <w:rPr>
                <w:rFonts w:eastAsia="Times New Roman"/>
                <w:color w:val="000000"/>
                <w:sz w:val="20"/>
              </w:rPr>
              <w:t xml:space="preserve">the </w:t>
            </w:r>
            <w:r w:rsidR="000A7747" w:rsidRPr="009F5CB7">
              <w:rPr>
                <w:rFonts w:eastAsia="Times New Roman"/>
                <w:color w:val="000000"/>
                <w:sz w:val="20"/>
              </w:rPr>
              <w:t>event about your business/ organization</w:t>
            </w:r>
          </w:p>
          <w:p w:rsidR="009041D6" w:rsidRPr="009F5CB7" w:rsidRDefault="009041D6" w:rsidP="00194235">
            <w:pPr>
              <w:spacing w:before="74" w:after="108" w:line="192" w:lineRule="exact"/>
              <w:ind w:left="72" w:right="1116"/>
              <w:textAlignment w:val="baseline"/>
              <w:rPr>
                <w:rFonts w:eastAsia="Times New Roman"/>
                <w:color w:val="000000"/>
                <w:sz w:val="20"/>
              </w:rPr>
            </w:pP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1"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c>
          <w:tcPr>
            <w:tcW w:w="1944" w:type="dxa"/>
            <w:tcBorders>
              <w:top w:val="single" w:sz="9" w:space="0" w:color="000000"/>
              <w:left w:val="none" w:sz="0" w:space="0" w:color="020000"/>
              <w:bottom w:val="single" w:sz="9" w:space="0" w:color="000000"/>
              <w:right w:val="single" w:sz="9" w:space="0" w:color="00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r>
      <w:tr w:rsidR="000A7747" w:rsidRPr="009F5CB7" w:rsidTr="000A7747">
        <w:trPr>
          <w:trHeight w:hRule="exact" w:val="605"/>
        </w:trPr>
        <w:tc>
          <w:tcPr>
            <w:tcW w:w="4912" w:type="dxa"/>
            <w:tcBorders>
              <w:top w:val="single" w:sz="9" w:space="0" w:color="000000"/>
              <w:left w:val="single" w:sz="9" w:space="0" w:color="000000"/>
              <w:bottom w:val="single" w:sz="9" w:space="0" w:color="000000"/>
              <w:right w:val="none" w:sz="0" w:space="0" w:color="020000"/>
            </w:tcBorders>
          </w:tcPr>
          <w:p w:rsidR="000A7747" w:rsidRPr="009F5CB7" w:rsidRDefault="009041D6" w:rsidP="00194235">
            <w:pPr>
              <w:spacing w:before="155" w:after="219" w:line="192" w:lineRule="exact"/>
              <w:ind w:left="91"/>
              <w:textAlignment w:val="baseline"/>
              <w:rPr>
                <w:rFonts w:eastAsia="Times New Roman"/>
                <w:color w:val="000000"/>
                <w:sz w:val="20"/>
              </w:rPr>
            </w:pPr>
            <w:r w:rsidRPr="009F5CB7">
              <w:rPr>
                <w:rFonts w:eastAsia="Times New Roman"/>
                <w:color w:val="000000"/>
                <w:sz w:val="20"/>
              </w:rPr>
              <w:t>Full-screen</w:t>
            </w:r>
            <w:r w:rsidR="000A7747" w:rsidRPr="009F5CB7">
              <w:rPr>
                <w:rFonts w:eastAsia="Times New Roman"/>
                <w:color w:val="000000"/>
                <w:sz w:val="20"/>
              </w:rPr>
              <w:t xml:space="preserve"> Digital Marquee Display</w:t>
            </w: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6"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c>
          <w:tcPr>
            <w:tcW w:w="1944" w:type="dxa"/>
            <w:tcBorders>
              <w:top w:val="single" w:sz="9" w:space="0" w:color="000000"/>
              <w:left w:val="none" w:sz="0" w:space="0" w:color="020000"/>
              <w:bottom w:val="single" w:sz="9" w:space="0" w:color="000000"/>
              <w:right w:val="single" w:sz="9" w:space="0" w:color="00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r>
      <w:tr w:rsidR="000A7747" w:rsidRPr="009F5CB7" w:rsidTr="000A7747">
        <w:trPr>
          <w:trHeight w:hRule="exact" w:val="605"/>
        </w:trPr>
        <w:tc>
          <w:tcPr>
            <w:tcW w:w="4912" w:type="dxa"/>
            <w:tcBorders>
              <w:top w:val="single" w:sz="9" w:space="0" w:color="000000"/>
              <w:left w:val="single" w:sz="9" w:space="0" w:color="000000"/>
              <w:bottom w:val="single" w:sz="9" w:space="0" w:color="000000"/>
              <w:right w:val="none" w:sz="0" w:space="0" w:color="020000"/>
            </w:tcBorders>
          </w:tcPr>
          <w:p w:rsidR="009041D6" w:rsidRPr="009F5CB7" w:rsidRDefault="009041D6" w:rsidP="009041D6">
            <w:pPr>
              <w:spacing w:before="1" w:line="245" w:lineRule="exact"/>
              <w:jc w:val="both"/>
              <w:textAlignment w:val="baseline"/>
              <w:rPr>
                <w:rFonts w:eastAsia="Times New Roman"/>
                <w:color w:val="000000"/>
                <w:sz w:val="20"/>
              </w:rPr>
            </w:pPr>
            <w:r w:rsidRPr="009F5CB7">
              <w:rPr>
                <w:rFonts w:eastAsia="Times New Roman"/>
                <w:color w:val="000000"/>
                <w:sz w:val="20"/>
              </w:rPr>
              <w:t>Company banner, Four VIP passes, 8 reserve box seats, two prime vendor locations)</w:t>
            </w:r>
          </w:p>
          <w:p w:rsidR="000A7747" w:rsidRPr="009F5CB7" w:rsidRDefault="000A7747" w:rsidP="009041D6">
            <w:pPr>
              <w:spacing w:before="74" w:after="108" w:line="192" w:lineRule="exact"/>
              <w:ind w:left="72" w:right="792"/>
              <w:jc w:val="both"/>
              <w:textAlignment w:val="baseline"/>
              <w:rPr>
                <w:rFonts w:eastAsia="Times New Roman"/>
                <w:color w:val="000000"/>
                <w:sz w:val="20"/>
              </w:rPr>
            </w:pP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46" w:lineRule="exact"/>
              <w:ind w:right="907"/>
              <w:jc w:val="right"/>
              <w:textAlignment w:val="baseline"/>
              <w:rPr>
                <w:rFonts w:eastAsia="Times New Roman"/>
                <w:color w:val="000000"/>
                <w:sz w:val="20"/>
              </w:rPr>
            </w:pPr>
          </w:p>
        </w:tc>
        <w:tc>
          <w:tcPr>
            <w:tcW w:w="2054" w:type="dxa"/>
            <w:tcBorders>
              <w:top w:val="single" w:sz="9" w:space="0" w:color="000000"/>
              <w:left w:val="none" w:sz="0" w:space="0" w:color="020000"/>
              <w:bottom w:val="single" w:sz="9" w:space="0" w:color="000000"/>
              <w:right w:val="none" w:sz="0" w:space="0" w:color="020000"/>
            </w:tcBorders>
          </w:tcPr>
          <w:p w:rsidR="000A7747" w:rsidRPr="009F5CB7" w:rsidRDefault="009041D6" w:rsidP="00194235">
            <w:pPr>
              <w:textAlignment w:val="baseline"/>
              <w:rPr>
                <w:rFonts w:eastAsia="Times New Roman"/>
                <w:color w:val="000000"/>
                <w:sz w:val="20"/>
              </w:rPr>
            </w:pPr>
            <w:r w:rsidRPr="009F5CB7">
              <w:rPr>
                <w:rFonts w:eastAsia="Times New Roman"/>
                <w:color w:val="000000"/>
                <w:sz w:val="20"/>
              </w:rPr>
              <w:t xml:space="preserve">                </w:t>
            </w:r>
            <w:r w:rsidR="000A7747" w:rsidRPr="009F5CB7">
              <w:rPr>
                <w:rFonts w:eastAsia="Times New Roman"/>
                <w:color w:val="000000"/>
                <w:sz w:val="20"/>
              </w:rPr>
              <w:t xml:space="preserve"> </w:t>
            </w:r>
            <w:r w:rsidRPr="009F5CB7">
              <w:rPr>
                <w:rFonts w:eastAsia="Times New Roman"/>
                <w:color w:val="000000"/>
                <w:sz w:val="20"/>
              </w:rPr>
              <w:t>•</w:t>
            </w:r>
          </w:p>
        </w:tc>
        <w:tc>
          <w:tcPr>
            <w:tcW w:w="1944" w:type="dxa"/>
            <w:tcBorders>
              <w:top w:val="single" w:sz="9" w:space="0" w:color="000000"/>
              <w:left w:val="none" w:sz="0" w:space="0" w:color="020000"/>
              <w:bottom w:val="single" w:sz="9" w:space="0" w:color="000000"/>
              <w:right w:val="single" w:sz="9" w:space="0" w:color="00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r>
      <w:tr w:rsidR="000A7747" w:rsidRPr="009F5CB7" w:rsidTr="000A7747">
        <w:trPr>
          <w:trHeight w:hRule="exact" w:val="605"/>
        </w:trPr>
        <w:tc>
          <w:tcPr>
            <w:tcW w:w="4912" w:type="dxa"/>
            <w:tcBorders>
              <w:top w:val="single" w:sz="9" w:space="0" w:color="000000"/>
              <w:left w:val="single" w:sz="9" w:space="0" w:color="000000"/>
              <w:bottom w:val="single" w:sz="9" w:space="0" w:color="000000"/>
              <w:right w:val="none" w:sz="0" w:space="0" w:color="020000"/>
            </w:tcBorders>
          </w:tcPr>
          <w:p w:rsidR="000A7747" w:rsidRPr="009F5CB7" w:rsidRDefault="009041D6" w:rsidP="00194235">
            <w:pPr>
              <w:spacing w:before="83" w:after="99" w:line="192" w:lineRule="exact"/>
              <w:ind w:left="72" w:right="1116"/>
              <w:textAlignment w:val="baseline"/>
              <w:rPr>
                <w:rFonts w:eastAsia="Times New Roman"/>
                <w:color w:val="000000"/>
                <w:sz w:val="20"/>
              </w:rPr>
            </w:pPr>
            <w:r w:rsidRPr="009F5CB7">
              <w:rPr>
                <w:rFonts w:eastAsia="Times New Roman"/>
                <w:color w:val="000000"/>
                <w:sz w:val="20"/>
              </w:rPr>
              <w:t>Two VIP passes, 2 reserve box seats, one prime vendor location)</w:t>
            </w:r>
          </w:p>
        </w:tc>
        <w:tc>
          <w:tcPr>
            <w:tcW w:w="1931" w:type="dxa"/>
            <w:tcBorders>
              <w:top w:val="single" w:sz="9" w:space="0" w:color="000000"/>
              <w:left w:val="none" w:sz="0" w:space="0" w:color="020000"/>
              <w:bottom w:val="single" w:sz="9" w:space="0" w:color="000000"/>
              <w:right w:val="none" w:sz="0" w:space="0" w:color="020000"/>
            </w:tcBorders>
          </w:tcPr>
          <w:p w:rsidR="000A7747" w:rsidRPr="009F5CB7" w:rsidRDefault="000A7747" w:rsidP="00194235">
            <w:pPr>
              <w:textAlignment w:val="baseline"/>
              <w:rPr>
                <w:rFonts w:eastAsia="Times New Roman"/>
                <w:color w:val="000000"/>
                <w:sz w:val="20"/>
              </w:rPr>
            </w:pPr>
            <w:r w:rsidRPr="009F5CB7">
              <w:rPr>
                <w:rFonts w:eastAsia="Times New Roman"/>
                <w:color w:val="000000"/>
                <w:sz w:val="20"/>
              </w:rPr>
              <w:t xml:space="preserve"> </w:t>
            </w:r>
          </w:p>
        </w:tc>
        <w:tc>
          <w:tcPr>
            <w:tcW w:w="2054"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1" w:lineRule="exact"/>
              <w:ind w:right="989"/>
              <w:jc w:val="right"/>
              <w:textAlignment w:val="baseline"/>
              <w:rPr>
                <w:rFonts w:eastAsia="Times New Roman"/>
                <w:color w:val="000000"/>
                <w:sz w:val="20"/>
              </w:rPr>
            </w:pPr>
          </w:p>
        </w:tc>
        <w:tc>
          <w:tcPr>
            <w:tcW w:w="1944" w:type="dxa"/>
            <w:tcBorders>
              <w:top w:val="single" w:sz="9" w:space="0" w:color="000000"/>
              <w:left w:val="none" w:sz="0" w:space="0" w:color="020000"/>
              <w:bottom w:val="single" w:sz="9" w:space="0" w:color="000000"/>
              <w:right w:val="single" w:sz="9" w:space="0" w:color="000000"/>
            </w:tcBorders>
            <w:vAlign w:val="center"/>
          </w:tcPr>
          <w:p w:rsidR="000A7747" w:rsidRPr="009F5CB7" w:rsidRDefault="000A7747" w:rsidP="00194235">
            <w:pPr>
              <w:spacing w:line="561" w:lineRule="exact"/>
              <w:ind w:right="936"/>
              <w:jc w:val="right"/>
              <w:textAlignment w:val="baseline"/>
              <w:rPr>
                <w:rFonts w:eastAsia="Times New Roman"/>
                <w:color w:val="000000"/>
                <w:sz w:val="20"/>
              </w:rPr>
            </w:pPr>
            <w:r w:rsidRPr="009F5CB7">
              <w:rPr>
                <w:rFonts w:eastAsia="Times New Roman"/>
                <w:color w:val="000000"/>
                <w:sz w:val="20"/>
              </w:rPr>
              <w:t>•</w:t>
            </w:r>
          </w:p>
        </w:tc>
      </w:tr>
      <w:tr w:rsidR="000A7747" w:rsidRPr="009F5CB7" w:rsidTr="000A7747">
        <w:trPr>
          <w:trHeight w:hRule="exact" w:val="605"/>
        </w:trPr>
        <w:tc>
          <w:tcPr>
            <w:tcW w:w="4912" w:type="dxa"/>
            <w:tcBorders>
              <w:top w:val="single" w:sz="9" w:space="0" w:color="000000"/>
              <w:left w:val="single" w:sz="9" w:space="0" w:color="000000"/>
              <w:bottom w:val="single" w:sz="9" w:space="0" w:color="000000"/>
              <w:right w:val="none" w:sz="0" w:space="0" w:color="020000"/>
            </w:tcBorders>
          </w:tcPr>
          <w:p w:rsidR="000A7747" w:rsidRPr="009F5CB7" w:rsidRDefault="000A7747" w:rsidP="009041D6">
            <w:pPr>
              <w:spacing w:before="83" w:after="99" w:line="192" w:lineRule="exact"/>
              <w:ind w:left="72"/>
              <w:textAlignment w:val="baseline"/>
              <w:rPr>
                <w:rFonts w:eastAsia="Times New Roman"/>
                <w:color w:val="000000"/>
                <w:sz w:val="20"/>
              </w:rPr>
            </w:pPr>
            <w:r w:rsidRPr="009F5CB7">
              <w:rPr>
                <w:rFonts w:eastAsia="Times New Roman"/>
                <w:color w:val="000000"/>
                <w:sz w:val="20"/>
              </w:rPr>
              <w:t xml:space="preserve">Recognition as sponsor in e-newsletter to </w:t>
            </w:r>
            <w:r w:rsidRPr="009F5CB7">
              <w:rPr>
                <w:rFonts w:eastAsia="Times New Roman"/>
                <w:color w:val="000000"/>
                <w:sz w:val="20"/>
              </w:rPr>
              <w:br/>
            </w:r>
            <w:r w:rsidR="009041D6" w:rsidRPr="009F5CB7">
              <w:rPr>
                <w:rFonts w:eastAsia="Times New Roman"/>
                <w:color w:val="000000"/>
                <w:sz w:val="20"/>
              </w:rPr>
              <w:t>5,000</w:t>
            </w:r>
            <w:r w:rsidRPr="009F5CB7">
              <w:rPr>
                <w:rFonts w:eastAsia="Times New Roman"/>
                <w:color w:val="000000"/>
                <w:sz w:val="20"/>
              </w:rPr>
              <w:t>+ subscribers</w:t>
            </w: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56"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56" w:lineRule="exact"/>
              <w:ind w:right="989"/>
              <w:jc w:val="right"/>
              <w:textAlignment w:val="baseline"/>
              <w:rPr>
                <w:rFonts w:eastAsia="Times New Roman"/>
                <w:color w:val="000000"/>
                <w:sz w:val="20"/>
              </w:rPr>
            </w:pPr>
            <w:r w:rsidRPr="009F5CB7">
              <w:rPr>
                <w:rFonts w:eastAsia="Times New Roman"/>
                <w:color w:val="000000"/>
                <w:sz w:val="2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0A7747" w:rsidRPr="009F5CB7" w:rsidRDefault="000A7747" w:rsidP="00194235">
            <w:pPr>
              <w:spacing w:line="556" w:lineRule="exact"/>
              <w:ind w:right="936"/>
              <w:jc w:val="right"/>
              <w:textAlignment w:val="baseline"/>
              <w:rPr>
                <w:rFonts w:eastAsia="Times New Roman"/>
                <w:color w:val="000000"/>
                <w:sz w:val="20"/>
              </w:rPr>
            </w:pPr>
            <w:r w:rsidRPr="009F5CB7">
              <w:rPr>
                <w:rFonts w:eastAsia="Times New Roman"/>
                <w:color w:val="000000"/>
                <w:sz w:val="20"/>
              </w:rPr>
              <w:t>•</w:t>
            </w:r>
          </w:p>
        </w:tc>
      </w:tr>
      <w:tr w:rsidR="000A7747" w:rsidRPr="009F5CB7" w:rsidTr="000A7747">
        <w:trPr>
          <w:trHeight w:hRule="exact" w:val="605"/>
        </w:trPr>
        <w:tc>
          <w:tcPr>
            <w:tcW w:w="4912" w:type="dxa"/>
            <w:tcBorders>
              <w:top w:val="single" w:sz="9" w:space="0" w:color="000000"/>
              <w:left w:val="single" w:sz="9" w:space="0" w:color="000000"/>
              <w:bottom w:val="single" w:sz="9" w:space="0" w:color="000000"/>
              <w:right w:val="none" w:sz="0" w:space="0" w:color="020000"/>
            </w:tcBorders>
          </w:tcPr>
          <w:p w:rsidR="000A7747" w:rsidRPr="009F5CB7" w:rsidRDefault="000A7747" w:rsidP="00194235">
            <w:pPr>
              <w:spacing w:before="160" w:after="214" w:line="192" w:lineRule="exact"/>
              <w:ind w:left="91"/>
              <w:textAlignment w:val="baseline"/>
              <w:rPr>
                <w:rFonts w:eastAsia="Times New Roman"/>
                <w:color w:val="000000"/>
                <w:sz w:val="20"/>
              </w:rPr>
            </w:pPr>
            <w:r w:rsidRPr="009F5CB7">
              <w:rPr>
                <w:rFonts w:eastAsia="Times New Roman"/>
                <w:color w:val="000000"/>
                <w:sz w:val="20"/>
              </w:rPr>
              <w:t>VIP Table Signage</w:t>
            </w: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6"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6" w:lineRule="exact"/>
              <w:ind w:right="989"/>
              <w:jc w:val="right"/>
              <w:textAlignment w:val="baseline"/>
              <w:rPr>
                <w:rFonts w:eastAsia="Times New Roman"/>
                <w:color w:val="000000"/>
                <w:sz w:val="20"/>
              </w:rPr>
            </w:pPr>
            <w:r w:rsidRPr="009F5CB7">
              <w:rPr>
                <w:rFonts w:eastAsia="Times New Roman"/>
                <w:color w:val="000000"/>
                <w:sz w:val="2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0A7747" w:rsidRPr="009F5CB7" w:rsidRDefault="000A7747" w:rsidP="00194235">
            <w:pPr>
              <w:spacing w:line="566" w:lineRule="exact"/>
              <w:ind w:right="936"/>
              <w:jc w:val="right"/>
              <w:textAlignment w:val="baseline"/>
              <w:rPr>
                <w:rFonts w:eastAsia="Times New Roman"/>
                <w:color w:val="000000"/>
                <w:sz w:val="20"/>
              </w:rPr>
            </w:pPr>
            <w:r w:rsidRPr="009F5CB7">
              <w:rPr>
                <w:rFonts w:eastAsia="Times New Roman"/>
                <w:color w:val="000000"/>
                <w:sz w:val="20"/>
              </w:rPr>
              <w:t>•</w:t>
            </w:r>
          </w:p>
        </w:tc>
      </w:tr>
      <w:tr w:rsidR="000A7747" w:rsidRPr="009F5CB7" w:rsidTr="000A7747">
        <w:trPr>
          <w:trHeight w:hRule="exact" w:val="605"/>
        </w:trPr>
        <w:tc>
          <w:tcPr>
            <w:tcW w:w="4912" w:type="dxa"/>
            <w:tcBorders>
              <w:top w:val="single" w:sz="9" w:space="0" w:color="000000"/>
              <w:left w:val="single" w:sz="9" w:space="0" w:color="000000"/>
              <w:bottom w:val="single" w:sz="9" w:space="0" w:color="000000"/>
              <w:right w:val="none" w:sz="0" w:space="0" w:color="020000"/>
            </w:tcBorders>
            <w:vAlign w:val="center"/>
          </w:tcPr>
          <w:p w:rsidR="000A7747" w:rsidRPr="009F5CB7" w:rsidRDefault="000A7747" w:rsidP="00194235">
            <w:pPr>
              <w:spacing w:before="175" w:after="199" w:line="192" w:lineRule="exact"/>
              <w:ind w:left="91"/>
              <w:textAlignment w:val="baseline"/>
              <w:rPr>
                <w:rFonts w:eastAsia="Times New Roman"/>
                <w:color w:val="000000"/>
                <w:sz w:val="20"/>
              </w:rPr>
            </w:pPr>
            <w:r w:rsidRPr="009F5CB7">
              <w:rPr>
                <w:rFonts w:eastAsia="Times New Roman"/>
                <w:color w:val="000000"/>
                <w:sz w:val="20"/>
              </w:rPr>
              <w:t>Exhibitor’s Showcase Booth</w:t>
            </w: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5"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5" w:lineRule="exact"/>
              <w:ind w:right="989"/>
              <w:jc w:val="right"/>
              <w:textAlignment w:val="baseline"/>
              <w:rPr>
                <w:rFonts w:eastAsia="Times New Roman"/>
                <w:color w:val="000000"/>
                <w:sz w:val="20"/>
              </w:rPr>
            </w:pPr>
            <w:r w:rsidRPr="009F5CB7">
              <w:rPr>
                <w:rFonts w:eastAsia="Times New Roman"/>
                <w:color w:val="000000"/>
                <w:sz w:val="2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0A7747" w:rsidRPr="009F5CB7" w:rsidRDefault="000A7747" w:rsidP="00194235">
            <w:pPr>
              <w:spacing w:line="565" w:lineRule="exact"/>
              <w:ind w:right="936"/>
              <w:jc w:val="right"/>
              <w:textAlignment w:val="baseline"/>
              <w:rPr>
                <w:rFonts w:eastAsia="Times New Roman"/>
                <w:color w:val="000000"/>
                <w:sz w:val="20"/>
              </w:rPr>
            </w:pPr>
            <w:r w:rsidRPr="009F5CB7">
              <w:rPr>
                <w:rFonts w:eastAsia="Times New Roman"/>
                <w:color w:val="000000"/>
                <w:sz w:val="20"/>
              </w:rPr>
              <w:t>•</w:t>
            </w:r>
          </w:p>
        </w:tc>
      </w:tr>
      <w:tr w:rsidR="000A7747" w:rsidRPr="009F5CB7" w:rsidTr="000A7747">
        <w:trPr>
          <w:trHeight w:hRule="exact" w:val="605"/>
        </w:trPr>
        <w:tc>
          <w:tcPr>
            <w:tcW w:w="4912" w:type="dxa"/>
            <w:tcBorders>
              <w:top w:val="single" w:sz="9" w:space="0" w:color="000000"/>
              <w:left w:val="single" w:sz="9" w:space="0" w:color="000000"/>
              <w:bottom w:val="single" w:sz="9" w:space="0" w:color="000000"/>
              <w:right w:val="none" w:sz="0" w:space="0" w:color="020000"/>
            </w:tcBorders>
            <w:vAlign w:val="center"/>
          </w:tcPr>
          <w:p w:rsidR="000A7747" w:rsidRPr="009F5CB7" w:rsidRDefault="000A7747" w:rsidP="00194235">
            <w:pPr>
              <w:spacing w:before="170" w:after="204" w:line="192" w:lineRule="exact"/>
              <w:ind w:left="91"/>
              <w:textAlignment w:val="baseline"/>
              <w:rPr>
                <w:rFonts w:eastAsia="Times New Roman"/>
                <w:color w:val="000000"/>
                <w:sz w:val="20"/>
              </w:rPr>
            </w:pPr>
            <w:r w:rsidRPr="009F5CB7">
              <w:rPr>
                <w:rFonts w:eastAsia="Times New Roman"/>
                <w:color w:val="000000"/>
                <w:sz w:val="20"/>
              </w:rPr>
              <w:t>Recognition in all event publications</w:t>
            </w: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1"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1" w:lineRule="exact"/>
              <w:ind w:right="989"/>
              <w:jc w:val="right"/>
              <w:textAlignment w:val="baseline"/>
              <w:rPr>
                <w:rFonts w:eastAsia="Times New Roman"/>
                <w:color w:val="000000"/>
                <w:sz w:val="20"/>
              </w:rPr>
            </w:pPr>
            <w:r w:rsidRPr="009F5CB7">
              <w:rPr>
                <w:rFonts w:eastAsia="Times New Roman"/>
                <w:color w:val="000000"/>
                <w:sz w:val="2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0A7747" w:rsidRPr="009F5CB7" w:rsidRDefault="000A7747" w:rsidP="00194235">
            <w:pPr>
              <w:spacing w:line="561" w:lineRule="exact"/>
              <w:ind w:right="936"/>
              <w:jc w:val="right"/>
              <w:textAlignment w:val="baseline"/>
              <w:rPr>
                <w:rFonts w:eastAsia="Times New Roman"/>
                <w:color w:val="000000"/>
                <w:sz w:val="20"/>
              </w:rPr>
            </w:pPr>
            <w:r w:rsidRPr="009F5CB7">
              <w:rPr>
                <w:rFonts w:eastAsia="Times New Roman"/>
                <w:color w:val="000000"/>
                <w:sz w:val="20"/>
              </w:rPr>
              <w:t>•</w:t>
            </w:r>
          </w:p>
        </w:tc>
      </w:tr>
      <w:tr w:rsidR="000A7747" w:rsidRPr="009F5CB7" w:rsidTr="00687965">
        <w:trPr>
          <w:trHeight w:hRule="exact" w:val="506"/>
        </w:trPr>
        <w:tc>
          <w:tcPr>
            <w:tcW w:w="4912" w:type="dxa"/>
            <w:tcBorders>
              <w:top w:val="single" w:sz="9" w:space="0" w:color="000000"/>
              <w:left w:val="single" w:sz="9" w:space="0" w:color="000000"/>
              <w:bottom w:val="single" w:sz="9" w:space="0" w:color="000000"/>
              <w:right w:val="none" w:sz="0" w:space="0" w:color="020000"/>
            </w:tcBorders>
            <w:vAlign w:val="center"/>
          </w:tcPr>
          <w:p w:rsidR="000A7747" w:rsidRPr="009F5CB7" w:rsidRDefault="000A7747" w:rsidP="000A7747">
            <w:pPr>
              <w:spacing w:before="184" w:after="190" w:line="192" w:lineRule="exact"/>
              <w:ind w:left="91"/>
              <w:textAlignment w:val="baseline"/>
              <w:rPr>
                <w:rFonts w:eastAsia="Times New Roman"/>
                <w:color w:val="000000"/>
                <w:sz w:val="20"/>
              </w:rPr>
            </w:pPr>
            <w:r w:rsidRPr="009F5CB7">
              <w:rPr>
                <w:rFonts w:eastAsia="Times New Roman"/>
                <w:color w:val="000000"/>
                <w:sz w:val="20"/>
              </w:rPr>
              <w:t>Corporate items given to all VIP guests</w:t>
            </w: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6"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5" w:lineRule="exact"/>
              <w:ind w:right="989"/>
              <w:jc w:val="right"/>
              <w:textAlignment w:val="baseline"/>
              <w:rPr>
                <w:rFonts w:eastAsia="Times New Roman"/>
                <w:color w:val="000000"/>
                <w:sz w:val="20"/>
              </w:rPr>
            </w:pPr>
            <w:r w:rsidRPr="009F5CB7">
              <w:rPr>
                <w:rFonts w:eastAsia="Times New Roman"/>
                <w:color w:val="000000"/>
                <w:sz w:val="2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0A7747" w:rsidRPr="009F5CB7" w:rsidRDefault="000A7747" w:rsidP="00194235">
            <w:pPr>
              <w:spacing w:line="565" w:lineRule="exact"/>
              <w:ind w:right="936"/>
              <w:jc w:val="right"/>
              <w:textAlignment w:val="baseline"/>
              <w:rPr>
                <w:rFonts w:eastAsia="Times New Roman"/>
                <w:color w:val="000000"/>
                <w:sz w:val="20"/>
              </w:rPr>
            </w:pPr>
            <w:r w:rsidRPr="009F5CB7">
              <w:rPr>
                <w:rFonts w:eastAsia="Times New Roman"/>
                <w:color w:val="000000"/>
                <w:sz w:val="20"/>
              </w:rPr>
              <w:t>•</w:t>
            </w:r>
          </w:p>
        </w:tc>
      </w:tr>
      <w:tr w:rsidR="000A7747" w:rsidRPr="009F5CB7" w:rsidTr="000A7747">
        <w:trPr>
          <w:trHeight w:hRule="exact" w:val="794"/>
        </w:trPr>
        <w:tc>
          <w:tcPr>
            <w:tcW w:w="4912" w:type="dxa"/>
            <w:tcBorders>
              <w:top w:val="single" w:sz="9" w:space="0" w:color="000000"/>
              <w:left w:val="single" w:sz="9" w:space="0" w:color="000000"/>
              <w:bottom w:val="single" w:sz="9" w:space="0" w:color="000000"/>
              <w:right w:val="none" w:sz="0" w:space="0" w:color="020000"/>
            </w:tcBorders>
            <w:vAlign w:val="center"/>
          </w:tcPr>
          <w:p w:rsidR="000A7747" w:rsidRPr="009F5CB7" w:rsidRDefault="000A7747" w:rsidP="00194235">
            <w:pPr>
              <w:spacing w:before="175" w:after="199" w:line="192" w:lineRule="exact"/>
              <w:ind w:left="91"/>
              <w:textAlignment w:val="baseline"/>
              <w:rPr>
                <w:rFonts w:eastAsia="Times New Roman"/>
                <w:color w:val="000000"/>
                <w:sz w:val="20"/>
              </w:rPr>
            </w:pPr>
            <w:r w:rsidRPr="009F5CB7">
              <w:rPr>
                <w:rFonts w:eastAsia="Times New Roman"/>
                <w:color w:val="000000"/>
                <w:sz w:val="20"/>
              </w:rPr>
              <w:t>Sponsor recognition in all pre-event publicity/promotions</w:t>
            </w: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6"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6" w:lineRule="exact"/>
              <w:ind w:right="989"/>
              <w:jc w:val="right"/>
              <w:textAlignment w:val="baseline"/>
              <w:rPr>
                <w:rFonts w:eastAsia="Times New Roman"/>
                <w:color w:val="000000"/>
                <w:sz w:val="20"/>
              </w:rPr>
            </w:pPr>
            <w:r w:rsidRPr="009F5CB7">
              <w:rPr>
                <w:rFonts w:eastAsia="Times New Roman"/>
                <w:color w:val="000000"/>
                <w:sz w:val="2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0A7747" w:rsidRPr="009F5CB7" w:rsidRDefault="000A7747" w:rsidP="00194235">
            <w:pPr>
              <w:spacing w:line="566" w:lineRule="exact"/>
              <w:ind w:right="936"/>
              <w:jc w:val="right"/>
              <w:textAlignment w:val="baseline"/>
              <w:rPr>
                <w:rFonts w:eastAsia="Times New Roman"/>
                <w:color w:val="000000"/>
                <w:sz w:val="20"/>
              </w:rPr>
            </w:pPr>
            <w:r w:rsidRPr="009F5CB7">
              <w:rPr>
                <w:rFonts w:eastAsia="Times New Roman"/>
                <w:color w:val="000000"/>
                <w:sz w:val="20"/>
              </w:rPr>
              <w:t>•</w:t>
            </w:r>
          </w:p>
        </w:tc>
      </w:tr>
      <w:tr w:rsidR="000A7747" w:rsidRPr="009F5CB7" w:rsidTr="000A7747">
        <w:trPr>
          <w:trHeight w:hRule="exact" w:val="605"/>
        </w:trPr>
        <w:tc>
          <w:tcPr>
            <w:tcW w:w="4912" w:type="dxa"/>
            <w:tcBorders>
              <w:top w:val="single" w:sz="9" w:space="0" w:color="000000"/>
              <w:left w:val="single" w:sz="9" w:space="0" w:color="000000"/>
              <w:bottom w:val="single" w:sz="9" w:space="0" w:color="000000"/>
              <w:right w:val="none" w:sz="0" w:space="0" w:color="020000"/>
            </w:tcBorders>
          </w:tcPr>
          <w:p w:rsidR="000A7747" w:rsidRPr="009F5CB7" w:rsidRDefault="000A7747" w:rsidP="00194235">
            <w:pPr>
              <w:spacing w:before="141" w:after="233" w:line="192" w:lineRule="exact"/>
              <w:ind w:left="91"/>
              <w:textAlignment w:val="baseline"/>
              <w:rPr>
                <w:rFonts w:eastAsia="Times New Roman"/>
                <w:color w:val="000000"/>
                <w:sz w:val="20"/>
              </w:rPr>
            </w:pPr>
            <w:r w:rsidRPr="009F5CB7">
              <w:rPr>
                <w:rFonts w:eastAsia="Times New Roman"/>
                <w:color w:val="000000"/>
                <w:sz w:val="20"/>
              </w:rPr>
              <w:t>Recognition in all Press Releases</w:t>
            </w: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6"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6" w:lineRule="exact"/>
              <w:ind w:right="989"/>
              <w:jc w:val="right"/>
              <w:textAlignment w:val="baseline"/>
              <w:rPr>
                <w:rFonts w:eastAsia="Times New Roman"/>
                <w:color w:val="000000"/>
                <w:sz w:val="20"/>
              </w:rPr>
            </w:pPr>
            <w:r w:rsidRPr="009F5CB7">
              <w:rPr>
                <w:rFonts w:eastAsia="Times New Roman"/>
                <w:color w:val="000000"/>
                <w:sz w:val="2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0A7747" w:rsidRPr="009F5CB7" w:rsidRDefault="000A7747" w:rsidP="00194235">
            <w:pPr>
              <w:spacing w:line="566" w:lineRule="exact"/>
              <w:ind w:right="936"/>
              <w:jc w:val="right"/>
              <w:textAlignment w:val="baseline"/>
              <w:rPr>
                <w:rFonts w:eastAsia="Times New Roman"/>
                <w:color w:val="000000"/>
                <w:sz w:val="20"/>
              </w:rPr>
            </w:pPr>
            <w:r w:rsidRPr="009F5CB7">
              <w:rPr>
                <w:rFonts w:eastAsia="Times New Roman"/>
                <w:color w:val="000000"/>
                <w:sz w:val="20"/>
              </w:rPr>
              <w:t>•</w:t>
            </w:r>
          </w:p>
        </w:tc>
      </w:tr>
      <w:tr w:rsidR="000A7747" w:rsidRPr="009F5CB7" w:rsidTr="000A7747">
        <w:trPr>
          <w:trHeight w:hRule="exact" w:val="938"/>
        </w:trPr>
        <w:tc>
          <w:tcPr>
            <w:tcW w:w="4912" w:type="dxa"/>
            <w:tcBorders>
              <w:top w:val="single" w:sz="9" w:space="0" w:color="000000"/>
              <w:left w:val="single" w:sz="9" w:space="0" w:color="000000"/>
              <w:bottom w:val="single" w:sz="9" w:space="0" w:color="000000"/>
              <w:right w:val="none" w:sz="0" w:space="0" w:color="020000"/>
            </w:tcBorders>
          </w:tcPr>
          <w:p w:rsidR="000A7747" w:rsidRPr="009F5CB7" w:rsidRDefault="000A7747" w:rsidP="009041D6">
            <w:pPr>
              <w:spacing w:before="59" w:after="123" w:line="192" w:lineRule="exact"/>
              <w:ind w:left="72" w:right="648"/>
              <w:textAlignment w:val="baseline"/>
              <w:rPr>
                <w:rFonts w:eastAsia="Times New Roman"/>
                <w:color w:val="000000"/>
                <w:sz w:val="20"/>
              </w:rPr>
            </w:pPr>
            <w:r w:rsidRPr="009F5CB7">
              <w:rPr>
                <w:rFonts w:eastAsia="Times New Roman"/>
                <w:color w:val="000000"/>
                <w:sz w:val="20"/>
              </w:rPr>
              <w:t xml:space="preserve">Logo on </w:t>
            </w:r>
            <w:r w:rsidR="009041D6" w:rsidRPr="009F5CB7">
              <w:rPr>
                <w:rFonts w:eastAsia="Times New Roman"/>
                <w:color w:val="000000"/>
                <w:sz w:val="20"/>
              </w:rPr>
              <w:t>BSL Educational Foundation Website and Hartford Step Off Classic Website</w:t>
            </w:r>
          </w:p>
        </w:tc>
        <w:tc>
          <w:tcPr>
            <w:tcW w:w="1931"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1" w:lineRule="exact"/>
              <w:ind w:right="907"/>
              <w:jc w:val="right"/>
              <w:textAlignment w:val="baseline"/>
              <w:rPr>
                <w:rFonts w:eastAsia="Times New Roman"/>
                <w:color w:val="000000"/>
                <w:sz w:val="20"/>
              </w:rPr>
            </w:pPr>
            <w:r w:rsidRPr="009F5CB7">
              <w:rPr>
                <w:rFonts w:eastAsia="Times New Roman"/>
                <w:color w:val="000000"/>
                <w:sz w:val="2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0A7747" w:rsidRPr="009F5CB7" w:rsidRDefault="000A7747" w:rsidP="00194235">
            <w:pPr>
              <w:spacing w:line="561" w:lineRule="exact"/>
              <w:ind w:right="989"/>
              <w:jc w:val="right"/>
              <w:textAlignment w:val="baseline"/>
              <w:rPr>
                <w:rFonts w:eastAsia="Times New Roman"/>
                <w:color w:val="000000"/>
                <w:sz w:val="20"/>
              </w:rPr>
            </w:pPr>
            <w:r w:rsidRPr="009F5CB7">
              <w:rPr>
                <w:rFonts w:eastAsia="Times New Roman"/>
                <w:color w:val="000000"/>
                <w:sz w:val="2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0A7747" w:rsidRPr="009F5CB7" w:rsidRDefault="000A7747" w:rsidP="00194235">
            <w:pPr>
              <w:spacing w:line="561" w:lineRule="exact"/>
              <w:ind w:right="936"/>
              <w:jc w:val="right"/>
              <w:textAlignment w:val="baseline"/>
              <w:rPr>
                <w:rFonts w:eastAsia="Times New Roman"/>
                <w:color w:val="000000"/>
                <w:sz w:val="20"/>
              </w:rPr>
            </w:pPr>
            <w:r w:rsidRPr="009F5CB7">
              <w:rPr>
                <w:rFonts w:eastAsia="Times New Roman"/>
                <w:color w:val="000000"/>
                <w:sz w:val="20"/>
              </w:rPr>
              <w:t>•</w:t>
            </w:r>
          </w:p>
        </w:tc>
      </w:tr>
    </w:tbl>
    <w:p w:rsidR="000A7747" w:rsidRDefault="000A7747" w:rsidP="000A7747">
      <w:pPr>
        <w:ind w:left="3802" w:right="3834"/>
        <w:textAlignment w:val="baseline"/>
      </w:pPr>
    </w:p>
    <w:p w:rsidR="006A4A48" w:rsidRDefault="00A428E8" w:rsidP="00597E31">
      <w:pPr>
        <w:pBdr>
          <w:top w:val="single" w:sz="5" w:space="2" w:color="000000"/>
          <w:left w:val="single" w:sz="5" w:space="3" w:color="000000"/>
          <w:bottom w:val="single" w:sz="5" w:space="0" w:color="000000"/>
          <w:right w:val="single" w:sz="5" w:space="0" w:color="000000"/>
        </w:pBdr>
        <w:spacing w:after="280" w:line="366" w:lineRule="exact"/>
        <w:ind w:left="72"/>
        <w:jc w:val="center"/>
        <w:textAlignment w:val="baseline"/>
        <w:rPr>
          <w:rFonts w:eastAsia="Times New Roman"/>
          <w:b/>
          <w:color w:val="000000"/>
          <w:sz w:val="32"/>
        </w:rPr>
      </w:pPr>
      <w:r>
        <w:rPr>
          <w:rFonts w:eastAsia="Times New Roman"/>
          <w:b/>
          <w:noProof/>
          <w:color w:val="B5872A"/>
          <w:spacing w:val="18"/>
          <w:sz w:val="38"/>
        </w:rPr>
        <w:lastRenderedPageBreak/>
        <mc:AlternateContent>
          <mc:Choice Requires="wps">
            <w:drawing>
              <wp:anchor distT="0" distB="0" distL="0" distR="0" simplePos="0" relativeHeight="251681792" behindDoc="1" locked="0" layoutInCell="1" allowOverlap="1" wp14:anchorId="39D06CFC" wp14:editId="0BF1E454">
                <wp:simplePos x="0" y="0"/>
                <wp:positionH relativeFrom="page">
                  <wp:posOffset>6086475</wp:posOffset>
                </wp:positionH>
                <wp:positionV relativeFrom="page">
                  <wp:posOffset>828675</wp:posOffset>
                </wp:positionV>
                <wp:extent cx="1200150" cy="4953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9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8E8" w:rsidRDefault="00A428E8" w:rsidP="00A428E8">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$500</w:t>
                            </w:r>
                          </w:p>
                          <w:p w:rsidR="00A428E8" w:rsidRPr="00A428E8" w:rsidRDefault="00A428E8" w:rsidP="00A428E8">
                            <w:pPr>
                              <w:spacing w:after="65" w:line="222" w:lineRule="exact"/>
                              <w:jc w:val="center"/>
                              <w:textAlignment w:val="baseline"/>
                              <w:rPr>
                                <w:rFonts w:eastAsia="Times New Roman"/>
                                <w:b/>
                                <w:color w:val="B5872A"/>
                                <w:sz w:val="19"/>
                                <w:u w:val="single"/>
                              </w:rPr>
                            </w:pPr>
                            <w:r>
                              <w:rPr>
                                <w:rFonts w:eastAsia="Times New Roman"/>
                                <w:b/>
                                <w:color w:val="B5872A"/>
                                <w:sz w:val="19"/>
                                <w:u w:val="single"/>
                              </w:rPr>
                              <w:t>Friends of BSL Edu</w:t>
                            </w:r>
                            <w:r w:rsidRPr="00A428E8">
                              <w:rPr>
                                <w:rFonts w:eastAsia="Times New Roman"/>
                                <w:b/>
                                <w:color w:val="B5872A"/>
                                <w:sz w:val="19"/>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6CFC" id="Text Box 15" o:spid="_x0000_s1029" type="#_x0000_t202" style="position:absolute;left:0;text-align:left;margin-left:479.25pt;margin-top:65.25pt;width:94.5pt;height:39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4QdwIAAAgFAAAOAAAAZHJzL2Uyb0RvYy54bWysVNtu3CAQfa/Uf0C8b2xvvMnaijfKpVtV&#10;Si9S0g9gAa9RbYYCu3Ya9d874PU2TV+qqH7AAwyHmTlnuLgcupbspXUKdEWzk5QSqTkIpbcV/fqw&#10;ni0pcZ5pwVrQsqKP0tHL1ds3F70p5RwaaIW0BEG0K3tT0cZ7UyaJ443smDsBIzVu1mA75nFqt4mw&#10;rEf0rk3maXqW9GCFscClc7h6O27SVcSva8n957p20pO2ohibj6ON4yaMyeqClVvLTKP4IQz2iig6&#10;pjReeoS6ZZ6RnVV/QXWKW3BQ+xMOXQJ1rbiMOWA2Wfoim/uGGRlzweI4cyyT+3+w/NP+iyVKIHcL&#10;SjTrkKMHOXhyDQPBJaxPb1yJbvcGHf2A6+gbc3XmDvg3RzTcNExv5ZW10DeSCYwvCyeTZ0dHHBdA&#10;Nv1HEHgP23mIQENtu1A8LAdBdOTp8chNiIWHK5HtbIFbHPfyYnGaRvISVk6njXX+vYSOBKOiFrmP&#10;6Gx/53yIhpWTS7jMQavEWrVtnNjt5qa1ZM+CTuIXE3jh1urgrCEcGxHHFQwS7wh7IdzI+1ORzfP0&#10;el7M1mfL81m+zhez4jxdztKsuC7O0rzIb9c/Q4BZXjZKCKnvlJaTBrP83zg+dMOonqhC0le0WMwX&#10;I0WvSLJTHluyVV1Fl8dKsDIQ+04LTJuVnql2tJM/w49VxhpM/1iVKIPA/KgBP2yGqLjTSV0bEI+o&#10;CwtIGzKMzwkaDdgflPTYmhV133fMSkraDxq1Ffp4MuxkbCaDaY5HK+opGc0bP/b7zli1bRB5VK+G&#10;K9RfraI0glDHKA6qxXaLORyehtDPz+fR6/cDtvoFAAD//wMAUEsDBBQABgAIAAAAIQAzCKJu4QAA&#10;AAwBAAAPAAAAZHJzL2Rvd25yZXYueG1sTI/BTsMwEETvSPyDtUjcqJNAIQ1xqgrBgQNS09JDb268&#10;JFHjdRS7TeDr2Z7gNqt5mp3Jl5PtxBkH3zpSEM8iEEiVMy3VCj63b3cpCB80Gd05QgXf6GFZXF/l&#10;OjNupBLPm1ALDiGfaQVNCH0mpa8atNrPXI/E3pcbrA58DrU0gx453HYyiaJHaXVL/KHRPb40WB03&#10;J6ugN/uPePGTHndr/Z4m29cxlOVKqdubafUMIuAU/mC41OfqUHCngzuR8aJTsJinc0bZuI9YXIj4&#10;4YnVQUESsSeLXP4fUfwCAAD//wMAUEsBAi0AFAAGAAgAAAAhALaDOJL+AAAA4QEAABMAAAAAAAAA&#10;AAAAAAAAAAAAAFtDb250ZW50X1R5cGVzXS54bWxQSwECLQAUAAYACAAAACEAOP0h/9YAAACUAQAA&#10;CwAAAAAAAAAAAAAAAAAvAQAAX3JlbHMvLnJlbHNQSwECLQAUAAYACAAAACEAzKZ+EHcCAAAIBQAA&#10;DgAAAAAAAAAAAAAAAAAuAgAAZHJzL2Uyb0RvYy54bWxQSwECLQAUAAYACAAAACEAMwiibuEAAAAM&#10;AQAADwAAAAAAAAAAAAAAAADRBAAAZHJzL2Rvd25yZXYueG1sUEsFBgAAAAAEAAQA8wAAAN8FAAAA&#10;AA==&#10;" fillcolor="black" stroked="f">
                <v:textbox inset="0,0,0,0">
                  <w:txbxContent>
                    <w:p w:rsidR="00A428E8" w:rsidRDefault="00A428E8" w:rsidP="00A428E8">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$500</w:t>
                      </w:r>
                    </w:p>
                    <w:p w:rsidR="00A428E8" w:rsidRPr="00A428E8" w:rsidRDefault="00A428E8" w:rsidP="00A428E8">
                      <w:pPr>
                        <w:spacing w:after="65" w:line="222" w:lineRule="exact"/>
                        <w:jc w:val="center"/>
                        <w:textAlignment w:val="baseline"/>
                        <w:rPr>
                          <w:rFonts w:eastAsia="Times New Roman"/>
                          <w:b/>
                          <w:color w:val="B5872A"/>
                          <w:sz w:val="19"/>
                          <w:u w:val="single"/>
                        </w:rPr>
                      </w:pPr>
                      <w:r>
                        <w:rPr>
                          <w:rFonts w:eastAsia="Times New Roman"/>
                          <w:b/>
                          <w:color w:val="B5872A"/>
                          <w:sz w:val="19"/>
                          <w:u w:val="single"/>
                        </w:rPr>
                        <w:t>Friends of BSL Edu</w:t>
                      </w:r>
                      <w:r w:rsidRPr="00A428E8">
                        <w:rPr>
                          <w:rFonts w:eastAsia="Times New Roman"/>
                          <w:b/>
                          <w:color w:val="B5872A"/>
                          <w:sz w:val="19"/>
                          <w:u w:val="single"/>
                        </w:rPr>
                        <w:t xml:space="preserve"> </w:t>
                      </w:r>
                    </w:p>
                  </w:txbxContent>
                </v:textbox>
                <w10:wrap type="square" anchorx="page" anchory="page"/>
              </v:shape>
            </w:pict>
          </mc:Fallback>
        </mc:AlternateContent>
      </w:r>
      <w:r>
        <w:rPr>
          <w:rFonts w:eastAsia="Times New Roman"/>
          <w:b/>
          <w:noProof/>
          <w:color w:val="B5872A"/>
          <w:spacing w:val="18"/>
          <w:sz w:val="38"/>
        </w:rPr>
        <mc:AlternateContent>
          <mc:Choice Requires="wps">
            <w:drawing>
              <wp:anchor distT="0" distB="0" distL="0" distR="0" simplePos="0" relativeHeight="251683840" behindDoc="1" locked="0" layoutInCell="1" allowOverlap="1" wp14:anchorId="59D129C1" wp14:editId="483BB6A4">
                <wp:simplePos x="0" y="0"/>
                <wp:positionH relativeFrom="page">
                  <wp:posOffset>4867275</wp:posOffset>
                </wp:positionH>
                <wp:positionV relativeFrom="page">
                  <wp:posOffset>819150</wp:posOffset>
                </wp:positionV>
                <wp:extent cx="1190625" cy="523875"/>
                <wp:effectExtent l="0" t="0" r="9525" b="952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8E8" w:rsidRDefault="00A428E8" w:rsidP="00A428E8">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$750</w:t>
                            </w:r>
                          </w:p>
                          <w:p w:rsidR="00A428E8" w:rsidRDefault="00A428E8" w:rsidP="00A428E8">
                            <w:pPr>
                              <w:spacing w:after="65" w:line="222" w:lineRule="exact"/>
                              <w:jc w:val="center"/>
                              <w:textAlignment w:val="baseline"/>
                              <w:rPr>
                                <w:rFonts w:eastAsia="Times New Roman"/>
                                <w:b/>
                                <w:color w:val="B5872A"/>
                                <w:sz w:val="19"/>
                                <w:u w:val="single"/>
                              </w:rPr>
                            </w:pPr>
                            <w:r>
                              <w:rPr>
                                <w:rFonts w:eastAsia="Times New Roman"/>
                                <w:b/>
                                <w:color w:val="B5872A"/>
                                <w:sz w:val="19"/>
                                <w:u w:val="single"/>
                              </w:rPr>
                              <w:t>Community Level</w:t>
                            </w:r>
                          </w:p>
                          <w:p w:rsidR="00A428E8" w:rsidRPr="00A428E8" w:rsidRDefault="00A428E8" w:rsidP="00A428E8">
                            <w:pPr>
                              <w:spacing w:after="65" w:line="222" w:lineRule="exact"/>
                              <w:jc w:val="center"/>
                              <w:textAlignment w:val="baseline"/>
                              <w:rPr>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29C1" id="Text Box 16" o:spid="_x0000_s1030" type="#_x0000_t202" style="position:absolute;left:0;text-align:left;margin-left:383.25pt;margin-top:64.5pt;width:93.75pt;height:41.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aeQIAAAgFAAAOAAAAZHJzL2Uyb0RvYy54bWysVNtu2zAMfR+wfxD0ntrOnDQ26hS9LMOA&#10;7gK0+wDFkmNhsqhJSuxu2L+PkuOs3V6GYnlwKIk6PCQPdXE5dIochHUSdEWzs5QSoWvgUu8q+uVh&#10;M1tR4jzTnCnQoqKPwtHL9etXF70pxRxaUFxYgiDalb2paOu9KZPE1a3omDsDIzQeNmA75nFpdwm3&#10;rEf0TiXzNF0mPVhuLNTCOdy9HQ/pOuI3jaj9p6ZxwhNVUeTm49fG7zZ8k/UFK3eWmVbWRxrsBSw6&#10;JjUGPUHdMs/I3sq/oDpZW3DQ+LMaugSaRtYi5oDZZOkf2dy3zIiYCxbHmVOZ3P+DrT8ePlsiOfZu&#10;SYlmHfboQQyeXMNAcAvr0xtXotu9QUc/4D76xlyduYP6qyMablqmd+LKWuhbwTjyy8LN5MnVEccF&#10;kG3/ATjGYXsPEWhobBeKh+UgiI59ejz1JnCpQ8isSJfzBSU1ni3mb1bnixiCldNtY51/J6Ajwaio&#10;xd5HdHa4cz6wYeXkEoI5UJJvpFJxYXfbG2XJgQWdxN8R/Zmb0sFZQ7g2Io47SBJjhLNAN/b9R5HN&#10;8/R6Xsw2y9X5LN/ki1lxnq5maVZcF8s0L/Lbzc9AMMvLVnIu9J3UYtJglv9bj4/TMKonqpD0FS0W&#10;WKmY1wuS7KTHkVSyq+jqVAlWhsa+1RzTZqVnUo128px+rDLWYPqPVYkyCJ0fNeCH7RAVl0/q2gJ/&#10;RF1YwLZh8/E5QaMF+52SHkezou7bnllBiXqvUVthjifDTsZ2Mpiu8WpFPSWjeePHed8bK3ctIo/q&#10;1XCF+mtklEYQ6sjiqFoct5jD8WkI8/x0Hb1+P2DrXwAAAP//AwBQSwMEFAAGAAgAAAAhAEBDqAHh&#10;AAAACwEAAA8AAABkcnMvZG93bnJldi54bWxMj0FPg0AQhe8m/ofNmHizC0QqIEvTGD14MJFWD96m&#10;7Aqk7CxhtwX99Y4nvc3L+/LmvXKz2EGczeR7RwriVQTCUON0T62Ct/3TTQbCBySNgyOj4Mt42FSX&#10;FyUW2s1Um/MutIJDyBeooAthLKT0TWcs+pUbDbH36SaLgeXUSj3hzOF2kEkUraXFnvhDh6N56Exz&#10;3J2sglF/vMT5d3Z8f8XnLNk/zqGut0pdXy3bexDBLOEPht/6XB0q7nRwJ9JeDAru1uuUUTaSnEcx&#10;kae3fBwUJHGcgqxK+X9D9QMAAP//AwBQSwECLQAUAAYACAAAACEAtoM4kv4AAADhAQAAEwAAAAAA&#10;AAAAAAAAAAAAAAAAW0NvbnRlbnRfVHlwZXNdLnhtbFBLAQItABQABgAIAAAAIQA4/SH/1gAAAJQB&#10;AAALAAAAAAAAAAAAAAAAAC8BAABfcmVscy8ucmVsc1BLAQItABQABgAIAAAAIQClZP+aeQIAAAgF&#10;AAAOAAAAAAAAAAAAAAAAAC4CAABkcnMvZTJvRG9jLnhtbFBLAQItABQABgAIAAAAIQBAQ6gB4QAA&#10;AAsBAAAPAAAAAAAAAAAAAAAAANMEAABkcnMvZG93bnJldi54bWxQSwUGAAAAAAQABADzAAAA4QUA&#10;AAAA&#10;" fillcolor="black" stroked="f">
                <v:textbox inset="0,0,0,0">
                  <w:txbxContent>
                    <w:p w:rsidR="00A428E8" w:rsidRDefault="00A428E8" w:rsidP="00A428E8">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$750</w:t>
                      </w:r>
                    </w:p>
                    <w:p w:rsidR="00A428E8" w:rsidRDefault="00A428E8" w:rsidP="00A428E8">
                      <w:pPr>
                        <w:spacing w:after="65" w:line="222" w:lineRule="exact"/>
                        <w:jc w:val="center"/>
                        <w:textAlignment w:val="baseline"/>
                        <w:rPr>
                          <w:rFonts w:eastAsia="Times New Roman"/>
                          <w:b/>
                          <w:color w:val="B5872A"/>
                          <w:sz w:val="19"/>
                          <w:u w:val="single"/>
                        </w:rPr>
                      </w:pPr>
                      <w:r>
                        <w:rPr>
                          <w:rFonts w:eastAsia="Times New Roman"/>
                          <w:b/>
                          <w:color w:val="B5872A"/>
                          <w:sz w:val="19"/>
                          <w:u w:val="single"/>
                        </w:rPr>
                        <w:t>Community Level</w:t>
                      </w:r>
                    </w:p>
                    <w:p w:rsidR="00A428E8" w:rsidRPr="00A428E8" w:rsidRDefault="00A428E8" w:rsidP="00A428E8">
                      <w:pPr>
                        <w:spacing w:after="65" w:line="222" w:lineRule="exact"/>
                        <w:jc w:val="center"/>
                        <w:textAlignment w:val="baseline"/>
                        <w:rPr>
                          <w:u w:val="single"/>
                        </w:rPr>
                      </w:pPr>
                    </w:p>
                  </w:txbxContent>
                </v:textbox>
                <w10:wrap type="square" anchorx="page" anchory="page"/>
              </v:shape>
            </w:pict>
          </mc:Fallback>
        </mc:AlternateContent>
      </w:r>
      <w:r>
        <w:rPr>
          <w:rFonts w:eastAsia="Times New Roman"/>
          <w:b/>
          <w:noProof/>
          <w:color w:val="B5872A"/>
          <w:spacing w:val="18"/>
          <w:sz w:val="38"/>
        </w:rPr>
        <mc:AlternateContent>
          <mc:Choice Requires="wps">
            <w:drawing>
              <wp:anchor distT="0" distB="0" distL="0" distR="0" simplePos="0" relativeHeight="251679744" behindDoc="1" locked="0" layoutInCell="1" allowOverlap="1" wp14:anchorId="35DA9023" wp14:editId="1CD87166">
                <wp:simplePos x="0" y="0"/>
                <wp:positionH relativeFrom="page">
                  <wp:posOffset>3543300</wp:posOffset>
                </wp:positionH>
                <wp:positionV relativeFrom="page">
                  <wp:posOffset>809625</wp:posOffset>
                </wp:positionV>
                <wp:extent cx="1257300" cy="54292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42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8E8" w:rsidRDefault="00A428E8" w:rsidP="00A428E8">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$1,000</w:t>
                            </w:r>
                          </w:p>
                          <w:p w:rsidR="00A428E8" w:rsidRPr="00A428E8" w:rsidRDefault="00A428E8" w:rsidP="00A428E8">
                            <w:pPr>
                              <w:spacing w:before="33" w:line="360" w:lineRule="exact"/>
                              <w:jc w:val="center"/>
                              <w:textAlignment w:val="baseline"/>
                              <w:rPr>
                                <w:rFonts w:eastAsia="Times New Roman"/>
                                <w:b/>
                                <w:color w:val="B5872A"/>
                                <w:spacing w:val="-16"/>
                                <w:w w:val="110"/>
                                <w:sz w:val="34"/>
                              </w:rPr>
                            </w:pPr>
                            <w:r w:rsidRPr="00A428E8">
                              <w:rPr>
                                <w:rFonts w:eastAsia="Times New Roman"/>
                                <w:b/>
                                <w:color w:val="B5872A"/>
                                <w:spacing w:val="-16"/>
                                <w:w w:val="110"/>
                                <w:sz w:val="24"/>
                                <w:u w:val="single"/>
                              </w:rPr>
                              <w:t>Bronze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A9023" id="Text Box 17" o:spid="_x0000_s1031" type="#_x0000_t202" style="position:absolute;left:0;text-align:left;margin-left:279pt;margin-top:63.75pt;width:99pt;height:42.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lPdgIAAAgFAAAOAAAAZHJzL2Uyb0RvYy54bWysVFtv2yAUfp+0/4B4T32Z08RWnKqXZZrU&#10;XaR2P4AAjtEwMCCxu2r/fQccp+32MlXLg3OAw3cu33dYXQydRAdundCqxtlZihFXVDOhdjX+dr+Z&#10;LTFynihGpFa8xg/c4Yv12zer3lQ8162WjFsEIMpVvalx672pksTRlnfEnWnDFRw22nbEw9LuEmZJ&#10;D+idTPI0PU96bZmxmnLnYPdmPMTriN80nPovTeO4R7LGkJuPXxu/2/BN1itS7SwxraDHNMgrsuiI&#10;UBD0BHVDPEF7K/6C6gS12unGn1HdJbppBOWxBqgmS/+o5q4lhsdaoDnOnNrk/h8s/Xz4apFgwN0C&#10;I0U64OieDx5d6QHBFvSnN64CtzsDjn6AffCNtTpzq+l3h5S+bona8Utrdd9ywiC/LNxMnl0dcVwA&#10;2fafNIM4ZO91BBoa24XmQTsQoANPDyduQi40hMzni3cpHFE4mxd5mc9jCFJNt411/gPXHQpGjS1w&#10;H9HJ4db5kA2pJpcQzGkp2EZIGRd2t72WFh1I0En8HdFfuEkVnJUO10bEcQeShBjhLKQbeX8ss7xI&#10;r/JytjlfLmbFppjPykW6nKVZeVWep0VZ3Gx+hQSzomoFY1zdCsUnDWbFv3F8nIZRPVGFqK9xOYfu&#10;xLpeUWQnPIykFF2Nl6dOkCoQ+14xKJtUngg52snL9GOXoQfTf+xKlEFgftSAH7ZDVFwkMEhkq9kD&#10;6MJqoA0YhucEjFbbnxj1MJo1dj/2xHKM5EcF2gpzPBl2MraTQRSFqzX2GI3mtR/nfW+s2LWAPKpX&#10;6UvQXyOiNJ6yOKoWxi3WcHwawjw/X0evpwds/RsAAP//AwBQSwMEFAAGAAgAAAAhAIBxXiniAAAA&#10;CwEAAA8AAABkcnMvZG93bnJldi54bWxMj0FPg0AQhe8m/ofNmHizCxhaRJamMXrw0ERaPXjbsiOQ&#10;srOE3Rb01zs96XHee3nzvWI9216ccfSdIwXxIgKBVDvTUaPgff9yl4HwQZPRvSNU8I0e1uX1VaFz&#10;4yaq8LwLjeAS8rlW0IYw5FL6ukWr/cINSOx9udHqwOfYSDPqicttL5MoWkqrO+IPrR7wqcX6uDtZ&#10;BYP53MYPP9nx402/Zsn+eQpVtVHq9mbePIIIOIe/MFzwGR1KZjq4ExkvegVpmvGWwEaySkFwYpUu&#10;WTkoSOL7CGRZyP8byl8AAAD//wMAUEsBAi0AFAAGAAgAAAAhALaDOJL+AAAA4QEAABMAAAAAAAAA&#10;AAAAAAAAAAAAAFtDb250ZW50X1R5cGVzXS54bWxQSwECLQAUAAYACAAAACEAOP0h/9YAAACUAQAA&#10;CwAAAAAAAAAAAAAAAAAvAQAAX3JlbHMvLnJlbHNQSwECLQAUAAYACAAAACEAceaZT3YCAAAIBQAA&#10;DgAAAAAAAAAAAAAAAAAuAgAAZHJzL2Uyb0RvYy54bWxQSwECLQAUAAYACAAAACEAgHFeKeIAAAAL&#10;AQAADwAAAAAAAAAAAAAAAADQBAAAZHJzL2Rvd25yZXYueG1sUEsFBgAAAAAEAAQA8wAAAN8FAAAA&#10;AA==&#10;" fillcolor="black" stroked="f">
                <v:textbox inset="0,0,0,0">
                  <w:txbxContent>
                    <w:p w:rsidR="00A428E8" w:rsidRDefault="00A428E8" w:rsidP="00A428E8">
                      <w:pPr>
                        <w:spacing w:before="33" w:line="360" w:lineRule="exact"/>
                        <w:jc w:val="center"/>
                        <w:textAlignment w:val="baseline"/>
                        <w:rPr>
                          <w:rFonts w:eastAsia="Times New Roman"/>
                          <w:b/>
                          <w:color w:val="B5872A"/>
                          <w:spacing w:val="-16"/>
                          <w:w w:val="110"/>
                          <w:sz w:val="34"/>
                        </w:rPr>
                      </w:pPr>
                      <w:r>
                        <w:rPr>
                          <w:rFonts w:eastAsia="Times New Roman"/>
                          <w:b/>
                          <w:color w:val="B5872A"/>
                          <w:spacing w:val="-16"/>
                          <w:w w:val="110"/>
                          <w:sz w:val="34"/>
                        </w:rPr>
                        <w:t>$1,000</w:t>
                      </w:r>
                    </w:p>
                    <w:p w:rsidR="00A428E8" w:rsidRPr="00A428E8" w:rsidRDefault="00A428E8" w:rsidP="00A428E8">
                      <w:pPr>
                        <w:spacing w:before="33" w:line="360" w:lineRule="exact"/>
                        <w:jc w:val="center"/>
                        <w:textAlignment w:val="baseline"/>
                        <w:rPr>
                          <w:rFonts w:eastAsia="Times New Roman"/>
                          <w:b/>
                          <w:color w:val="B5872A"/>
                          <w:spacing w:val="-16"/>
                          <w:w w:val="110"/>
                          <w:sz w:val="34"/>
                        </w:rPr>
                      </w:pPr>
                      <w:r w:rsidRPr="00A428E8">
                        <w:rPr>
                          <w:rFonts w:eastAsia="Times New Roman"/>
                          <w:b/>
                          <w:color w:val="B5872A"/>
                          <w:spacing w:val="-16"/>
                          <w:w w:val="110"/>
                          <w:sz w:val="24"/>
                          <w:u w:val="single"/>
                        </w:rPr>
                        <w:t>Bronze Level</w:t>
                      </w:r>
                    </w:p>
                  </w:txbxContent>
                </v:textbox>
                <w10:wrap type="square" anchorx="page" anchory="page"/>
              </v:shape>
            </w:pict>
          </mc:Fallback>
        </mc:AlternateContent>
      </w:r>
      <w:r>
        <w:rPr>
          <w:rFonts w:eastAsia="Times New Roman"/>
          <w:b/>
          <w:color w:val="000000"/>
          <w:sz w:val="32"/>
        </w:rPr>
        <w:t>Hartford Step-Off Classic Sponsorship Form</w:t>
      </w:r>
      <w:r>
        <w:rPr>
          <w:rFonts w:eastAsia="Times New Roman"/>
          <w:b/>
          <w:noProof/>
          <w:color w:val="B5872A"/>
          <w:spacing w:val="18"/>
          <w:sz w:val="38"/>
        </w:rPr>
        <w:t xml:space="preserve"> </w:t>
      </w:r>
    </w:p>
    <w:p w:rsidR="006A4A48" w:rsidRPr="006A4A48" w:rsidRDefault="006A4A48" w:rsidP="006A4A48">
      <w:pPr>
        <w:rPr>
          <w:rFonts w:eastAsia="Times New Roman"/>
          <w:sz w:val="32"/>
        </w:rPr>
      </w:pPr>
    </w:p>
    <w:p w:rsidR="006A4A48" w:rsidRPr="006A4A48" w:rsidRDefault="006A4A48" w:rsidP="006A4A48">
      <w:pPr>
        <w:rPr>
          <w:rFonts w:eastAsia="Times New Roman"/>
          <w:sz w:val="32"/>
        </w:rPr>
      </w:pPr>
    </w:p>
    <w:tbl>
      <w:tblPr>
        <w:tblpPr w:leftFromText="180" w:rightFromText="180" w:vertAnchor="page" w:horzAnchor="margin" w:tblpY="2446"/>
        <w:tblW w:w="10841" w:type="dxa"/>
        <w:tblLayout w:type="fixed"/>
        <w:tblCellMar>
          <w:left w:w="0" w:type="dxa"/>
          <w:right w:w="0" w:type="dxa"/>
        </w:tblCellMar>
        <w:tblLook w:val="0000" w:firstRow="0" w:lastRow="0" w:firstColumn="0" w:lastColumn="0" w:noHBand="0" w:noVBand="0"/>
      </w:tblPr>
      <w:tblGrid>
        <w:gridCol w:w="4912"/>
        <w:gridCol w:w="1931"/>
        <w:gridCol w:w="2054"/>
        <w:gridCol w:w="1944"/>
      </w:tblGrid>
      <w:tr w:rsidR="006A4A48" w:rsidRPr="009041D6" w:rsidTr="006A4A48">
        <w:trPr>
          <w:trHeight w:hRule="exact" w:val="605"/>
        </w:trPr>
        <w:tc>
          <w:tcPr>
            <w:tcW w:w="4912" w:type="dxa"/>
            <w:tcBorders>
              <w:top w:val="single" w:sz="9" w:space="0" w:color="000000"/>
              <w:left w:val="single" w:sz="9" w:space="0" w:color="000000"/>
              <w:bottom w:val="single" w:sz="9" w:space="0" w:color="000000"/>
              <w:right w:val="none" w:sz="0" w:space="0" w:color="020000"/>
            </w:tcBorders>
          </w:tcPr>
          <w:p w:rsidR="006A4A48" w:rsidRPr="009041D6" w:rsidRDefault="006A4A48" w:rsidP="006A4A48">
            <w:pPr>
              <w:spacing w:before="83" w:after="99" w:line="192" w:lineRule="exact"/>
              <w:ind w:left="72"/>
              <w:textAlignment w:val="baseline"/>
              <w:rPr>
                <w:rFonts w:eastAsia="Times New Roman"/>
                <w:color w:val="000000"/>
              </w:rPr>
            </w:pPr>
            <w:r w:rsidRPr="009041D6">
              <w:rPr>
                <w:rFonts w:eastAsia="Times New Roman"/>
                <w:color w:val="000000"/>
              </w:rPr>
              <w:t xml:space="preserve">Two VIP passes, </w:t>
            </w:r>
            <w:r>
              <w:rPr>
                <w:rFonts w:eastAsia="Times New Roman"/>
                <w:color w:val="000000"/>
              </w:rPr>
              <w:t>1</w:t>
            </w:r>
            <w:r w:rsidRPr="009041D6">
              <w:rPr>
                <w:rFonts w:eastAsia="Times New Roman"/>
                <w:color w:val="000000"/>
              </w:rPr>
              <w:t xml:space="preserve"> reserve box </w:t>
            </w:r>
            <w:r>
              <w:rPr>
                <w:rFonts w:eastAsia="Times New Roman"/>
                <w:color w:val="000000"/>
              </w:rPr>
              <w:t>seat</w:t>
            </w:r>
            <w:r w:rsidRPr="009041D6">
              <w:rPr>
                <w:rFonts w:eastAsia="Times New Roman"/>
                <w:color w:val="000000"/>
              </w:rPr>
              <w:t>, one prime vendor location)</w:t>
            </w:r>
          </w:p>
        </w:tc>
        <w:tc>
          <w:tcPr>
            <w:tcW w:w="1931"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56" w:lineRule="exact"/>
              <w:ind w:right="907"/>
              <w:jc w:val="right"/>
              <w:textAlignment w:val="baseline"/>
              <w:rPr>
                <w:rFonts w:eastAsia="Times New Roman"/>
                <w:color w:val="000000"/>
              </w:rPr>
            </w:pPr>
            <w:r w:rsidRPr="009041D6">
              <w:rPr>
                <w:rFonts w:eastAsia="Times New Roman"/>
                <w:color w:val="00000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56" w:lineRule="exact"/>
              <w:ind w:right="989"/>
              <w:jc w:val="right"/>
              <w:textAlignment w:val="baseline"/>
              <w:rPr>
                <w:rFonts w:eastAsia="Times New Roman"/>
                <w:color w:val="000000"/>
              </w:rPr>
            </w:pPr>
          </w:p>
        </w:tc>
        <w:tc>
          <w:tcPr>
            <w:tcW w:w="1944" w:type="dxa"/>
            <w:tcBorders>
              <w:top w:val="single" w:sz="9" w:space="0" w:color="000000"/>
              <w:left w:val="none" w:sz="0" w:space="0" w:color="020000"/>
              <w:bottom w:val="single" w:sz="9" w:space="0" w:color="000000"/>
              <w:right w:val="single" w:sz="9" w:space="0" w:color="000000"/>
            </w:tcBorders>
            <w:vAlign w:val="center"/>
          </w:tcPr>
          <w:p w:rsidR="006A4A48" w:rsidRPr="009041D6" w:rsidRDefault="006A4A48" w:rsidP="006A4A48">
            <w:pPr>
              <w:spacing w:line="556" w:lineRule="exact"/>
              <w:ind w:right="936"/>
              <w:jc w:val="right"/>
              <w:textAlignment w:val="baseline"/>
              <w:rPr>
                <w:rFonts w:eastAsia="Times New Roman"/>
                <w:color w:val="000000"/>
              </w:rPr>
            </w:pPr>
          </w:p>
        </w:tc>
      </w:tr>
      <w:tr w:rsidR="006A4A48" w:rsidRPr="009041D6" w:rsidTr="006A4A48">
        <w:trPr>
          <w:trHeight w:hRule="exact" w:val="605"/>
        </w:trPr>
        <w:tc>
          <w:tcPr>
            <w:tcW w:w="4912" w:type="dxa"/>
            <w:tcBorders>
              <w:top w:val="single" w:sz="9" w:space="0" w:color="000000"/>
              <w:left w:val="single" w:sz="9" w:space="0" w:color="000000"/>
              <w:bottom w:val="single" w:sz="9" w:space="0" w:color="000000"/>
              <w:right w:val="none" w:sz="0" w:space="0" w:color="020000"/>
            </w:tcBorders>
          </w:tcPr>
          <w:p w:rsidR="006A4A48" w:rsidRPr="009041D6" w:rsidRDefault="006A4A48" w:rsidP="006A4A48">
            <w:pPr>
              <w:spacing w:before="83" w:after="99" w:line="192" w:lineRule="exact"/>
              <w:ind w:left="72"/>
              <w:textAlignment w:val="baseline"/>
              <w:rPr>
                <w:rFonts w:eastAsia="Times New Roman"/>
                <w:color w:val="000000"/>
              </w:rPr>
            </w:pPr>
            <w:r w:rsidRPr="009041D6">
              <w:rPr>
                <w:rFonts w:eastAsia="Times New Roman"/>
                <w:color w:val="000000"/>
              </w:rPr>
              <w:t xml:space="preserve">Recognition as sponsor in e-newsletter to </w:t>
            </w:r>
            <w:r w:rsidRPr="009041D6">
              <w:rPr>
                <w:rFonts w:eastAsia="Times New Roman"/>
                <w:color w:val="000000"/>
              </w:rPr>
              <w:br/>
              <w:t>5,000+ subscribers</w:t>
            </w:r>
          </w:p>
        </w:tc>
        <w:tc>
          <w:tcPr>
            <w:tcW w:w="1931"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56" w:lineRule="exact"/>
              <w:ind w:right="907"/>
              <w:jc w:val="right"/>
              <w:textAlignment w:val="baseline"/>
              <w:rPr>
                <w:rFonts w:eastAsia="Times New Roman"/>
                <w:color w:val="000000"/>
              </w:rPr>
            </w:pPr>
            <w:r w:rsidRPr="009041D6">
              <w:rPr>
                <w:rFonts w:eastAsia="Times New Roman"/>
                <w:color w:val="00000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56" w:lineRule="exact"/>
              <w:ind w:right="989"/>
              <w:jc w:val="right"/>
              <w:textAlignment w:val="baseline"/>
              <w:rPr>
                <w:rFonts w:eastAsia="Times New Roman"/>
                <w:color w:val="000000"/>
              </w:rPr>
            </w:pPr>
            <w:r w:rsidRPr="009041D6">
              <w:rPr>
                <w:rFonts w:eastAsia="Times New Roman"/>
                <w:color w:val="00000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6A4A48" w:rsidRPr="009041D6" w:rsidRDefault="006A4A48" w:rsidP="006A4A48">
            <w:pPr>
              <w:spacing w:line="556" w:lineRule="exact"/>
              <w:ind w:right="936"/>
              <w:jc w:val="right"/>
              <w:textAlignment w:val="baseline"/>
              <w:rPr>
                <w:rFonts w:eastAsia="Times New Roman"/>
                <w:color w:val="000000"/>
              </w:rPr>
            </w:pPr>
            <w:r w:rsidRPr="009041D6">
              <w:rPr>
                <w:rFonts w:eastAsia="Times New Roman"/>
                <w:color w:val="000000"/>
              </w:rPr>
              <w:t>•</w:t>
            </w:r>
          </w:p>
        </w:tc>
      </w:tr>
      <w:tr w:rsidR="006A4A48" w:rsidRPr="009041D6" w:rsidTr="006A4A48">
        <w:trPr>
          <w:trHeight w:hRule="exact" w:val="605"/>
        </w:trPr>
        <w:tc>
          <w:tcPr>
            <w:tcW w:w="4912" w:type="dxa"/>
            <w:tcBorders>
              <w:top w:val="single" w:sz="9" w:space="0" w:color="000000"/>
              <w:left w:val="single" w:sz="9" w:space="0" w:color="000000"/>
              <w:bottom w:val="single" w:sz="9" w:space="0" w:color="000000"/>
              <w:right w:val="none" w:sz="0" w:space="0" w:color="020000"/>
            </w:tcBorders>
          </w:tcPr>
          <w:p w:rsidR="006A4A48" w:rsidRPr="009041D6" w:rsidRDefault="006A4A48" w:rsidP="006A4A48">
            <w:pPr>
              <w:spacing w:before="160" w:after="214" w:line="192" w:lineRule="exact"/>
              <w:ind w:left="91"/>
              <w:textAlignment w:val="baseline"/>
              <w:rPr>
                <w:rFonts w:eastAsia="Times New Roman"/>
                <w:color w:val="000000"/>
              </w:rPr>
            </w:pPr>
            <w:r w:rsidRPr="009041D6">
              <w:rPr>
                <w:rFonts w:eastAsia="Times New Roman"/>
                <w:color w:val="000000"/>
              </w:rPr>
              <w:t>VIP Table Signage</w:t>
            </w:r>
          </w:p>
        </w:tc>
        <w:tc>
          <w:tcPr>
            <w:tcW w:w="1931"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6" w:lineRule="exact"/>
              <w:ind w:right="907"/>
              <w:jc w:val="right"/>
              <w:textAlignment w:val="baseline"/>
              <w:rPr>
                <w:rFonts w:eastAsia="Times New Roman"/>
                <w:color w:val="000000"/>
              </w:rPr>
            </w:pPr>
            <w:r w:rsidRPr="009041D6">
              <w:rPr>
                <w:rFonts w:eastAsia="Times New Roman"/>
                <w:color w:val="00000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6" w:lineRule="exact"/>
              <w:ind w:right="989"/>
              <w:jc w:val="right"/>
              <w:textAlignment w:val="baseline"/>
              <w:rPr>
                <w:rFonts w:eastAsia="Times New Roman"/>
                <w:color w:val="000000"/>
              </w:rPr>
            </w:pPr>
            <w:r w:rsidRPr="009041D6">
              <w:rPr>
                <w:rFonts w:eastAsia="Times New Roman"/>
                <w:color w:val="00000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6A4A48" w:rsidRPr="009041D6" w:rsidRDefault="006A4A48" w:rsidP="006A4A48">
            <w:pPr>
              <w:spacing w:line="566" w:lineRule="exact"/>
              <w:ind w:right="936"/>
              <w:jc w:val="right"/>
              <w:textAlignment w:val="baseline"/>
              <w:rPr>
                <w:rFonts w:eastAsia="Times New Roman"/>
                <w:color w:val="000000"/>
              </w:rPr>
            </w:pPr>
            <w:r w:rsidRPr="009041D6">
              <w:rPr>
                <w:rFonts w:eastAsia="Times New Roman"/>
                <w:color w:val="000000"/>
              </w:rPr>
              <w:t>•</w:t>
            </w:r>
          </w:p>
        </w:tc>
      </w:tr>
      <w:tr w:rsidR="006A4A48" w:rsidRPr="009041D6" w:rsidTr="006A4A48">
        <w:trPr>
          <w:trHeight w:hRule="exact" w:val="605"/>
        </w:trPr>
        <w:tc>
          <w:tcPr>
            <w:tcW w:w="4912" w:type="dxa"/>
            <w:tcBorders>
              <w:top w:val="single" w:sz="9" w:space="0" w:color="000000"/>
              <w:left w:val="single" w:sz="9" w:space="0" w:color="000000"/>
              <w:bottom w:val="single" w:sz="9" w:space="0" w:color="000000"/>
              <w:right w:val="none" w:sz="0" w:space="0" w:color="020000"/>
            </w:tcBorders>
            <w:vAlign w:val="center"/>
          </w:tcPr>
          <w:p w:rsidR="006A4A48" w:rsidRPr="009041D6" w:rsidRDefault="006A4A48" w:rsidP="006A4A48">
            <w:pPr>
              <w:spacing w:before="175" w:after="199" w:line="192" w:lineRule="exact"/>
              <w:ind w:left="91"/>
              <w:textAlignment w:val="baseline"/>
              <w:rPr>
                <w:rFonts w:eastAsia="Times New Roman"/>
                <w:color w:val="000000"/>
              </w:rPr>
            </w:pPr>
            <w:r w:rsidRPr="009041D6">
              <w:rPr>
                <w:rFonts w:eastAsia="Times New Roman"/>
                <w:color w:val="000000"/>
              </w:rPr>
              <w:t>Exhibitor’s Showcase Booth</w:t>
            </w:r>
          </w:p>
        </w:tc>
        <w:tc>
          <w:tcPr>
            <w:tcW w:w="1931"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5" w:lineRule="exact"/>
              <w:ind w:right="907"/>
              <w:jc w:val="right"/>
              <w:textAlignment w:val="baseline"/>
              <w:rPr>
                <w:rFonts w:eastAsia="Times New Roman"/>
                <w:color w:val="000000"/>
              </w:rPr>
            </w:pPr>
            <w:r w:rsidRPr="009041D6">
              <w:rPr>
                <w:rFonts w:eastAsia="Times New Roman"/>
                <w:color w:val="00000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5" w:lineRule="exact"/>
              <w:ind w:right="989"/>
              <w:jc w:val="right"/>
              <w:textAlignment w:val="baseline"/>
              <w:rPr>
                <w:rFonts w:eastAsia="Times New Roman"/>
                <w:color w:val="000000"/>
              </w:rPr>
            </w:pPr>
            <w:r w:rsidRPr="009041D6">
              <w:rPr>
                <w:rFonts w:eastAsia="Times New Roman"/>
                <w:color w:val="00000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6A4A48" w:rsidRPr="009041D6" w:rsidRDefault="006A4A48" w:rsidP="006A4A48">
            <w:pPr>
              <w:spacing w:line="565" w:lineRule="exact"/>
              <w:ind w:right="936"/>
              <w:jc w:val="right"/>
              <w:textAlignment w:val="baseline"/>
              <w:rPr>
                <w:rFonts w:eastAsia="Times New Roman"/>
                <w:color w:val="000000"/>
              </w:rPr>
            </w:pPr>
          </w:p>
        </w:tc>
      </w:tr>
      <w:tr w:rsidR="006A4A48" w:rsidRPr="009041D6" w:rsidTr="006A4A48">
        <w:trPr>
          <w:trHeight w:hRule="exact" w:val="605"/>
        </w:trPr>
        <w:tc>
          <w:tcPr>
            <w:tcW w:w="4912" w:type="dxa"/>
            <w:tcBorders>
              <w:top w:val="single" w:sz="9" w:space="0" w:color="000000"/>
              <w:left w:val="single" w:sz="9" w:space="0" w:color="000000"/>
              <w:bottom w:val="single" w:sz="9" w:space="0" w:color="000000"/>
              <w:right w:val="none" w:sz="0" w:space="0" w:color="020000"/>
            </w:tcBorders>
            <w:vAlign w:val="center"/>
          </w:tcPr>
          <w:p w:rsidR="006A4A48" w:rsidRPr="009041D6" w:rsidRDefault="006A4A48" w:rsidP="006A4A48">
            <w:pPr>
              <w:spacing w:before="170" w:after="204" w:line="192" w:lineRule="exact"/>
              <w:ind w:left="91"/>
              <w:textAlignment w:val="baseline"/>
              <w:rPr>
                <w:rFonts w:eastAsia="Times New Roman"/>
                <w:color w:val="000000"/>
              </w:rPr>
            </w:pPr>
            <w:r w:rsidRPr="009041D6">
              <w:rPr>
                <w:rFonts w:eastAsia="Times New Roman"/>
                <w:color w:val="000000"/>
              </w:rPr>
              <w:t>Recognition in all event publications</w:t>
            </w:r>
          </w:p>
        </w:tc>
        <w:tc>
          <w:tcPr>
            <w:tcW w:w="1931"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1" w:lineRule="exact"/>
              <w:ind w:right="907"/>
              <w:jc w:val="right"/>
              <w:textAlignment w:val="baseline"/>
              <w:rPr>
                <w:rFonts w:eastAsia="Times New Roman"/>
                <w:color w:val="000000"/>
              </w:rPr>
            </w:pPr>
            <w:r w:rsidRPr="009041D6">
              <w:rPr>
                <w:rFonts w:eastAsia="Times New Roman"/>
                <w:color w:val="00000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1" w:lineRule="exact"/>
              <w:ind w:right="989"/>
              <w:jc w:val="right"/>
              <w:textAlignment w:val="baseline"/>
              <w:rPr>
                <w:rFonts w:eastAsia="Times New Roman"/>
                <w:color w:val="000000"/>
              </w:rPr>
            </w:pPr>
            <w:r w:rsidRPr="009041D6">
              <w:rPr>
                <w:rFonts w:eastAsia="Times New Roman"/>
                <w:color w:val="00000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6A4A48" w:rsidRPr="009041D6" w:rsidRDefault="006A4A48" w:rsidP="006A4A48">
            <w:pPr>
              <w:spacing w:line="561" w:lineRule="exact"/>
              <w:ind w:right="936"/>
              <w:jc w:val="right"/>
              <w:textAlignment w:val="baseline"/>
              <w:rPr>
                <w:rFonts w:eastAsia="Times New Roman"/>
                <w:color w:val="000000"/>
              </w:rPr>
            </w:pPr>
            <w:r w:rsidRPr="009041D6">
              <w:rPr>
                <w:rFonts w:eastAsia="Times New Roman"/>
                <w:color w:val="000000"/>
              </w:rPr>
              <w:t>•</w:t>
            </w:r>
          </w:p>
        </w:tc>
      </w:tr>
      <w:tr w:rsidR="006A4A48" w:rsidRPr="009041D6" w:rsidTr="006A4A48">
        <w:trPr>
          <w:trHeight w:hRule="exact" w:val="506"/>
        </w:trPr>
        <w:tc>
          <w:tcPr>
            <w:tcW w:w="4912" w:type="dxa"/>
            <w:tcBorders>
              <w:top w:val="single" w:sz="9" w:space="0" w:color="000000"/>
              <w:left w:val="single" w:sz="9" w:space="0" w:color="000000"/>
              <w:bottom w:val="single" w:sz="9" w:space="0" w:color="000000"/>
              <w:right w:val="none" w:sz="0" w:space="0" w:color="020000"/>
            </w:tcBorders>
            <w:vAlign w:val="center"/>
          </w:tcPr>
          <w:p w:rsidR="006A4A48" w:rsidRPr="009041D6" w:rsidRDefault="006A4A48" w:rsidP="006A4A48">
            <w:pPr>
              <w:spacing w:before="184" w:after="190" w:line="192" w:lineRule="exact"/>
              <w:ind w:left="91"/>
              <w:textAlignment w:val="baseline"/>
              <w:rPr>
                <w:rFonts w:eastAsia="Times New Roman"/>
                <w:color w:val="000000"/>
              </w:rPr>
            </w:pPr>
            <w:r w:rsidRPr="009041D6">
              <w:rPr>
                <w:rFonts w:eastAsia="Times New Roman"/>
                <w:color w:val="000000"/>
              </w:rPr>
              <w:t>Corporate items given to all VIP guests</w:t>
            </w:r>
          </w:p>
        </w:tc>
        <w:tc>
          <w:tcPr>
            <w:tcW w:w="1931"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6" w:lineRule="exact"/>
              <w:ind w:right="907"/>
              <w:jc w:val="right"/>
              <w:textAlignment w:val="baseline"/>
              <w:rPr>
                <w:rFonts w:eastAsia="Times New Roman"/>
                <w:color w:val="000000"/>
              </w:rPr>
            </w:pPr>
            <w:r w:rsidRPr="009041D6">
              <w:rPr>
                <w:rFonts w:eastAsia="Times New Roman"/>
                <w:color w:val="00000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5" w:lineRule="exact"/>
              <w:ind w:right="989"/>
              <w:jc w:val="right"/>
              <w:textAlignment w:val="baseline"/>
              <w:rPr>
                <w:rFonts w:eastAsia="Times New Roman"/>
                <w:color w:val="000000"/>
              </w:rPr>
            </w:pPr>
            <w:r w:rsidRPr="009041D6">
              <w:rPr>
                <w:rFonts w:eastAsia="Times New Roman"/>
                <w:color w:val="00000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6A4A48" w:rsidRPr="009041D6" w:rsidRDefault="006A4A48" w:rsidP="006A4A48">
            <w:pPr>
              <w:spacing w:line="565" w:lineRule="exact"/>
              <w:ind w:right="936"/>
              <w:jc w:val="right"/>
              <w:textAlignment w:val="baseline"/>
              <w:rPr>
                <w:rFonts w:eastAsia="Times New Roman"/>
                <w:color w:val="000000"/>
              </w:rPr>
            </w:pPr>
            <w:r w:rsidRPr="009041D6">
              <w:rPr>
                <w:rFonts w:eastAsia="Times New Roman"/>
                <w:color w:val="000000"/>
              </w:rPr>
              <w:t>•</w:t>
            </w:r>
          </w:p>
        </w:tc>
      </w:tr>
      <w:tr w:rsidR="006A4A48" w:rsidRPr="009041D6" w:rsidTr="006A4A48">
        <w:trPr>
          <w:trHeight w:hRule="exact" w:val="794"/>
        </w:trPr>
        <w:tc>
          <w:tcPr>
            <w:tcW w:w="4912" w:type="dxa"/>
            <w:tcBorders>
              <w:top w:val="single" w:sz="9" w:space="0" w:color="000000"/>
              <w:left w:val="single" w:sz="9" w:space="0" w:color="000000"/>
              <w:bottom w:val="single" w:sz="9" w:space="0" w:color="000000"/>
              <w:right w:val="none" w:sz="0" w:space="0" w:color="020000"/>
            </w:tcBorders>
            <w:vAlign w:val="center"/>
          </w:tcPr>
          <w:p w:rsidR="006A4A48" w:rsidRPr="009041D6" w:rsidRDefault="006A4A48" w:rsidP="006A4A48">
            <w:pPr>
              <w:spacing w:before="175" w:after="199" w:line="192" w:lineRule="exact"/>
              <w:ind w:left="91"/>
              <w:textAlignment w:val="baseline"/>
              <w:rPr>
                <w:rFonts w:eastAsia="Times New Roman"/>
                <w:color w:val="000000"/>
              </w:rPr>
            </w:pPr>
            <w:r w:rsidRPr="009041D6">
              <w:rPr>
                <w:rFonts w:eastAsia="Times New Roman"/>
                <w:color w:val="000000"/>
              </w:rPr>
              <w:t>Sponsor recognition in all pre-event publicity/promotions</w:t>
            </w:r>
          </w:p>
        </w:tc>
        <w:tc>
          <w:tcPr>
            <w:tcW w:w="1931"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6" w:lineRule="exact"/>
              <w:ind w:right="907"/>
              <w:jc w:val="right"/>
              <w:textAlignment w:val="baseline"/>
              <w:rPr>
                <w:rFonts w:eastAsia="Times New Roman"/>
                <w:color w:val="000000"/>
              </w:rPr>
            </w:pPr>
            <w:bookmarkStart w:id="0" w:name="_GoBack"/>
            <w:bookmarkEnd w:id="0"/>
            <w:r w:rsidRPr="009041D6">
              <w:rPr>
                <w:rFonts w:eastAsia="Times New Roman"/>
                <w:color w:val="00000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6" w:lineRule="exact"/>
              <w:ind w:right="989"/>
              <w:jc w:val="right"/>
              <w:textAlignment w:val="baseline"/>
              <w:rPr>
                <w:rFonts w:eastAsia="Times New Roman"/>
                <w:color w:val="000000"/>
              </w:rPr>
            </w:pPr>
            <w:r w:rsidRPr="009041D6">
              <w:rPr>
                <w:rFonts w:eastAsia="Times New Roman"/>
                <w:color w:val="00000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6A4A48" w:rsidRPr="009041D6" w:rsidRDefault="006A4A48" w:rsidP="006A4A48">
            <w:pPr>
              <w:spacing w:line="566" w:lineRule="exact"/>
              <w:ind w:right="936"/>
              <w:jc w:val="right"/>
              <w:textAlignment w:val="baseline"/>
              <w:rPr>
                <w:rFonts w:eastAsia="Times New Roman"/>
                <w:color w:val="000000"/>
              </w:rPr>
            </w:pPr>
            <w:r w:rsidRPr="009041D6">
              <w:rPr>
                <w:rFonts w:eastAsia="Times New Roman"/>
                <w:color w:val="000000"/>
              </w:rPr>
              <w:t>•</w:t>
            </w:r>
          </w:p>
        </w:tc>
      </w:tr>
      <w:tr w:rsidR="006A4A48" w:rsidRPr="009041D6" w:rsidTr="006A4A48">
        <w:trPr>
          <w:trHeight w:hRule="exact" w:val="605"/>
        </w:trPr>
        <w:tc>
          <w:tcPr>
            <w:tcW w:w="4912" w:type="dxa"/>
            <w:tcBorders>
              <w:top w:val="single" w:sz="9" w:space="0" w:color="000000"/>
              <w:left w:val="single" w:sz="9" w:space="0" w:color="000000"/>
              <w:bottom w:val="single" w:sz="9" w:space="0" w:color="000000"/>
              <w:right w:val="none" w:sz="0" w:space="0" w:color="020000"/>
            </w:tcBorders>
          </w:tcPr>
          <w:p w:rsidR="006A4A48" w:rsidRPr="009041D6" w:rsidRDefault="006A4A48" w:rsidP="006A4A48">
            <w:pPr>
              <w:spacing w:before="141" w:after="233" w:line="192" w:lineRule="exact"/>
              <w:ind w:left="91"/>
              <w:textAlignment w:val="baseline"/>
              <w:rPr>
                <w:rFonts w:eastAsia="Times New Roman"/>
                <w:color w:val="000000"/>
              </w:rPr>
            </w:pPr>
            <w:r w:rsidRPr="009041D6">
              <w:rPr>
                <w:rFonts w:eastAsia="Times New Roman"/>
                <w:color w:val="000000"/>
              </w:rPr>
              <w:t>Recognition in all Press Releases</w:t>
            </w:r>
          </w:p>
        </w:tc>
        <w:tc>
          <w:tcPr>
            <w:tcW w:w="1931"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6" w:lineRule="exact"/>
              <w:ind w:right="907"/>
              <w:jc w:val="right"/>
              <w:textAlignment w:val="baseline"/>
              <w:rPr>
                <w:rFonts w:eastAsia="Times New Roman"/>
                <w:color w:val="000000"/>
              </w:rPr>
            </w:pPr>
            <w:r w:rsidRPr="009041D6">
              <w:rPr>
                <w:rFonts w:eastAsia="Times New Roman"/>
                <w:color w:val="00000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6" w:lineRule="exact"/>
              <w:ind w:right="989"/>
              <w:jc w:val="right"/>
              <w:textAlignment w:val="baseline"/>
              <w:rPr>
                <w:rFonts w:eastAsia="Times New Roman"/>
                <w:color w:val="000000"/>
              </w:rPr>
            </w:pPr>
            <w:r w:rsidRPr="009041D6">
              <w:rPr>
                <w:rFonts w:eastAsia="Times New Roman"/>
                <w:color w:val="00000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6A4A48" w:rsidRPr="009041D6" w:rsidRDefault="006A4A48" w:rsidP="006A4A48">
            <w:pPr>
              <w:spacing w:line="566" w:lineRule="exact"/>
              <w:ind w:right="936"/>
              <w:jc w:val="right"/>
              <w:textAlignment w:val="baseline"/>
              <w:rPr>
                <w:rFonts w:eastAsia="Times New Roman"/>
                <w:color w:val="000000"/>
              </w:rPr>
            </w:pPr>
            <w:r w:rsidRPr="009041D6">
              <w:rPr>
                <w:rFonts w:eastAsia="Times New Roman"/>
                <w:color w:val="000000"/>
              </w:rPr>
              <w:t>•</w:t>
            </w:r>
          </w:p>
        </w:tc>
      </w:tr>
      <w:tr w:rsidR="006A4A48" w:rsidRPr="009041D6" w:rsidTr="006A4A48">
        <w:trPr>
          <w:trHeight w:hRule="exact" w:val="938"/>
        </w:trPr>
        <w:tc>
          <w:tcPr>
            <w:tcW w:w="4912" w:type="dxa"/>
            <w:tcBorders>
              <w:top w:val="single" w:sz="9" w:space="0" w:color="000000"/>
              <w:left w:val="single" w:sz="9" w:space="0" w:color="000000"/>
              <w:bottom w:val="single" w:sz="9" w:space="0" w:color="000000"/>
              <w:right w:val="none" w:sz="0" w:space="0" w:color="020000"/>
            </w:tcBorders>
          </w:tcPr>
          <w:p w:rsidR="006A4A48" w:rsidRPr="009041D6" w:rsidRDefault="006A4A48" w:rsidP="006A4A48">
            <w:pPr>
              <w:spacing w:before="59" w:after="123" w:line="192" w:lineRule="exact"/>
              <w:ind w:left="72" w:right="648"/>
              <w:textAlignment w:val="baseline"/>
              <w:rPr>
                <w:rFonts w:eastAsia="Times New Roman"/>
                <w:color w:val="000000"/>
              </w:rPr>
            </w:pPr>
            <w:r w:rsidRPr="009041D6">
              <w:rPr>
                <w:rFonts w:eastAsia="Times New Roman"/>
                <w:color w:val="000000"/>
              </w:rPr>
              <w:t>Logo on BSL Educational Foundation Website and Hartford Step Off Classic Website</w:t>
            </w:r>
          </w:p>
        </w:tc>
        <w:tc>
          <w:tcPr>
            <w:tcW w:w="1931"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1" w:lineRule="exact"/>
              <w:ind w:right="907"/>
              <w:jc w:val="right"/>
              <w:textAlignment w:val="baseline"/>
              <w:rPr>
                <w:rFonts w:eastAsia="Times New Roman"/>
                <w:color w:val="000000"/>
              </w:rPr>
            </w:pPr>
            <w:r w:rsidRPr="009041D6">
              <w:rPr>
                <w:rFonts w:eastAsia="Times New Roman"/>
                <w:color w:val="000000"/>
              </w:rPr>
              <w:t>•</w:t>
            </w:r>
          </w:p>
        </w:tc>
        <w:tc>
          <w:tcPr>
            <w:tcW w:w="2054" w:type="dxa"/>
            <w:tcBorders>
              <w:top w:val="single" w:sz="9" w:space="0" w:color="000000"/>
              <w:left w:val="none" w:sz="0" w:space="0" w:color="020000"/>
              <w:bottom w:val="single" w:sz="9" w:space="0" w:color="000000"/>
              <w:right w:val="none" w:sz="0" w:space="0" w:color="020000"/>
            </w:tcBorders>
            <w:vAlign w:val="center"/>
          </w:tcPr>
          <w:p w:rsidR="006A4A48" w:rsidRPr="009041D6" w:rsidRDefault="006A4A48" w:rsidP="006A4A48">
            <w:pPr>
              <w:spacing w:line="561" w:lineRule="exact"/>
              <w:ind w:right="989"/>
              <w:jc w:val="right"/>
              <w:textAlignment w:val="baseline"/>
              <w:rPr>
                <w:rFonts w:eastAsia="Times New Roman"/>
                <w:color w:val="000000"/>
              </w:rPr>
            </w:pPr>
            <w:r w:rsidRPr="009041D6">
              <w:rPr>
                <w:rFonts w:eastAsia="Times New Roman"/>
                <w:color w:val="000000"/>
              </w:rPr>
              <w:t>•</w:t>
            </w:r>
          </w:p>
        </w:tc>
        <w:tc>
          <w:tcPr>
            <w:tcW w:w="1944" w:type="dxa"/>
            <w:tcBorders>
              <w:top w:val="single" w:sz="9" w:space="0" w:color="000000"/>
              <w:left w:val="none" w:sz="0" w:space="0" w:color="020000"/>
              <w:bottom w:val="single" w:sz="9" w:space="0" w:color="000000"/>
              <w:right w:val="single" w:sz="9" w:space="0" w:color="000000"/>
            </w:tcBorders>
            <w:vAlign w:val="center"/>
          </w:tcPr>
          <w:p w:rsidR="006A4A48" w:rsidRPr="009041D6" w:rsidRDefault="006A4A48" w:rsidP="006A4A48">
            <w:pPr>
              <w:spacing w:line="561" w:lineRule="exact"/>
              <w:ind w:right="936"/>
              <w:jc w:val="right"/>
              <w:textAlignment w:val="baseline"/>
              <w:rPr>
                <w:rFonts w:eastAsia="Times New Roman"/>
                <w:color w:val="000000"/>
              </w:rPr>
            </w:pPr>
            <w:r w:rsidRPr="009041D6">
              <w:rPr>
                <w:rFonts w:eastAsia="Times New Roman"/>
                <w:color w:val="000000"/>
              </w:rPr>
              <w:t>•</w:t>
            </w:r>
          </w:p>
        </w:tc>
      </w:tr>
    </w:tbl>
    <w:p w:rsidR="006A4A48" w:rsidRPr="009F5CB7" w:rsidRDefault="006A4A48" w:rsidP="006A4A48">
      <w:pPr>
        <w:rPr>
          <w:rFonts w:eastAsia="Times New Roman"/>
          <w:sz w:val="24"/>
          <w:szCs w:val="24"/>
        </w:rPr>
      </w:pPr>
    </w:p>
    <w:p w:rsidR="006A4A48" w:rsidRPr="009F5CB7" w:rsidRDefault="006A4A48" w:rsidP="006A4A48">
      <w:pPr>
        <w:shd w:val="clear" w:color="auto" w:fill="FFFFFF"/>
        <w:jc w:val="center"/>
        <w:outlineLvl w:val="3"/>
        <w:rPr>
          <w:rFonts w:eastAsia="Times New Roman"/>
          <w:b/>
          <w:bCs/>
          <w:sz w:val="24"/>
          <w:szCs w:val="24"/>
        </w:rPr>
      </w:pPr>
      <w:r w:rsidRPr="009F5CB7">
        <w:rPr>
          <w:rFonts w:eastAsia="Times New Roman"/>
          <w:b/>
          <w:bCs/>
          <w:sz w:val="24"/>
          <w:szCs w:val="24"/>
        </w:rPr>
        <w:t>Premium Exposure</w:t>
      </w:r>
    </w:p>
    <w:p w:rsidR="006A4A48" w:rsidRPr="009F5CB7" w:rsidRDefault="006A4A48" w:rsidP="006A4A48">
      <w:pPr>
        <w:shd w:val="clear" w:color="auto" w:fill="FFFFFF"/>
        <w:spacing w:after="100" w:afterAutospacing="1"/>
        <w:rPr>
          <w:rFonts w:eastAsia="Times New Roman"/>
        </w:rPr>
      </w:pPr>
      <w:r w:rsidRPr="009F5CB7">
        <w:rPr>
          <w:rFonts w:eastAsia="Times New Roman"/>
        </w:rPr>
        <w:t xml:space="preserve">Your brand will be featured </w:t>
      </w:r>
      <w:r w:rsidR="00702A8B" w:rsidRPr="009F5CB7">
        <w:rPr>
          <w:rFonts w:eastAsia="Times New Roman"/>
        </w:rPr>
        <w:t xml:space="preserve">throughout </w:t>
      </w:r>
      <w:r w:rsidR="009F5CB7" w:rsidRPr="009F5CB7">
        <w:rPr>
          <w:rFonts w:eastAsia="Times New Roman"/>
        </w:rPr>
        <w:t xml:space="preserve">the </w:t>
      </w:r>
      <w:r w:rsidR="00702A8B" w:rsidRPr="009F5CB7">
        <w:rPr>
          <w:rFonts w:eastAsia="Arial Narrow"/>
          <w:b/>
          <w:color w:val="000000"/>
          <w:spacing w:val="2"/>
        </w:rPr>
        <w:t xml:space="preserve">Bushnell Center for the Performing Arts </w:t>
      </w:r>
      <w:r w:rsidR="00702A8B" w:rsidRPr="009F5CB7">
        <w:rPr>
          <w:rFonts w:eastAsia="Times New Roman"/>
        </w:rPr>
        <w:t>area with all 9</w:t>
      </w:r>
      <w:r w:rsidRPr="009F5CB7">
        <w:rPr>
          <w:rFonts w:eastAsia="Times New Roman"/>
        </w:rPr>
        <w:t xml:space="preserve">00+ attendees. We </w:t>
      </w:r>
      <w:r w:rsidR="00702A8B" w:rsidRPr="009F5CB7">
        <w:rPr>
          <w:rFonts w:eastAsia="Times New Roman"/>
        </w:rPr>
        <w:t>bring your brand into the action and</w:t>
      </w:r>
      <w:r w:rsidRPr="009F5CB7">
        <w:rPr>
          <w:rFonts w:eastAsia="Times New Roman"/>
        </w:rPr>
        <w:t xml:space="preserve"> reward attendees for visiting each sponsor booth throughout the event.</w:t>
      </w:r>
    </w:p>
    <w:p w:rsidR="006A4A48" w:rsidRPr="009F5CB7" w:rsidRDefault="006A4A48" w:rsidP="006A4A48">
      <w:pPr>
        <w:shd w:val="clear" w:color="auto" w:fill="FFFFFF"/>
        <w:spacing w:after="100" w:afterAutospacing="1"/>
        <w:rPr>
          <w:rFonts w:eastAsia="Times New Roman"/>
        </w:rPr>
      </w:pPr>
      <w:r w:rsidRPr="009F5CB7">
        <w:rPr>
          <w:rFonts w:eastAsia="Times New Roman"/>
        </w:rPr>
        <w:t>We also feature sponsors online via our engaged Facebook Group</w:t>
      </w:r>
      <w:r w:rsidR="00702A8B" w:rsidRPr="009F5CB7">
        <w:rPr>
          <w:rFonts w:eastAsia="Times New Roman"/>
        </w:rPr>
        <w:t xml:space="preserve"> </w:t>
      </w:r>
      <w:r w:rsidR="009F5CB7" w:rsidRPr="009F5CB7">
        <w:rPr>
          <w:rFonts w:eastAsia="Times New Roman"/>
        </w:rPr>
        <w:t xml:space="preserve">and </w:t>
      </w:r>
      <w:r w:rsidR="00702A8B" w:rsidRPr="009F5CB7">
        <w:rPr>
          <w:rFonts w:eastAsia="Times New Roman"/>
        </w:rPr>
        <w:t>Instagram all three websites and we</w:t>
      </w:r>
      <w:r w:rsidRPr="009F5CB7">
        <w:rPr>
          <w:rFonts w:eastAsia="Times New Roman"/>
        </w:rPr>
        <w:t xml:space="preserve"> will create Social Media posts, </w:t>
      </w:r>
      <w:r w:rsidR="00702A8B" w:rsidRPr="009F5CB7">
        <w:rPr>
          <w:rFonts w:eastAsia="Times New Roman"/>
        </w:rPr>
        <w:t>HSOC</w:t>
      </w:r>
      <w:r w:rsidRPr="009F5CB7">
        <w:rPr>
          <w:rFonts w:eastAsia="Times New Roman"/>
        </w:rPr>
        <w:t xml:space="preserve"> mentions, email features</w:t>
      </w:r>
      <w:r w:rsidR="00702A8B" w:rsidRPr="009F5CB7">
        <w:rPr>
          <w:rFonts w:eastAsia="Times New Roman"/>
        </w:rPr>
        <w:t>,</w:t>
      </w:r>
      <w:r w:rsidRPr="009F5CB7">
        <w:rPr>
          <w:rFonts w:eastAsia="Times New Roman"/>
        </w:rPr>
        <w:t xml:space="preserve"> and more! We want to show off more than just your company logo</w:t>
      </w:r>
      <w:r w:rsidR="00702A8B" w:rsidRPr="009F5CB7">
        <w:rPr>
          <w:rFonts w:eastAsia="Times New Roman"/>
        </w:rPr>
        <w:t>, and our</w:t>
      </w:r>
      <w:r w:rsidRPr="009F5CB7">
        <w:rPr>
          <w:rFonts w:eastAsia="Times New Roman"/>
        </w:rPr>
        <w:t xml:space="preserve"> goal is </w:t>
      </w:r>
      <w:r w:rsidR="00DB6A38" w:rsidRPr="009F5CB7">
        <w:rPr>
          <w:rFonts w:eastAsia="Times New Roman"/>
        </w:rPr>
        <w:t>to introduce your brand to our trusted community warmly</w:t>
      </w:r>
      <w:r w:rsidRPr="009F5CB7">
        <w:rPr>
          <w:rFonts w:eastAsia="Times New Roman"/>
        </w:rPr>
        <w:t>.</w:t>
      </w:r>
    </w:p>
    <w:p w:rsidR="00F55B74" w:rsidRPr="009F5CB7" w:rsidRDefault="00F55B74" w:rsidP="006A4A48">
      <w:pPr>
        <w:shd w:val="clear" w:color="auto" w:fill="FFFFFF"/>
        <w:spacing w:after="100" w:afterAutospacing="1"/>
        <w:rPr>
          <w:rFonts w:eastAsia="Times New Roman"/>
        </w:rPr>
      </w:pPr>
      <w:r w:rsidRPr="009F5CB7">
        <w:t>THE FOLLOWING ARE ALSO AVAILABLE • Customized packages • Content Sponsorships Branded Fundraising Opportunities • In-Kind Donation Partnerships Matching-Gift Sponsorships • PLEASE CONTACT US FOR MORE DETAILS</w:t>
      </w:r>
    </w:p>
    <w:p w:rsidR="009F5CB7" w:rsidRPr="009F5CB7" w:rsidRDefault="009F5CB7" w:rsidP="009F5CB7">
      <w:pPr>
        <w:rPr>
          <w:rFonts w:eastAsia="Times New Roman"/>
          <w:b/>
          <w:bCs/>
          <w:color w:val="0E101A"/>
        </w:rPr>
      </w:pPr>
      <w:r w:rsidRPr="009F5CB7">
        <w:rPr>
          <w:rFonts w:eastAsia="Times New Roman"/>
          <w:b/>
          <w:bCs/>
          <w:color w:val="0E101A"/>
        </w:rPr>
        <w:t xml:space="preserve">Private screening, panel discussion, and VIP reception for </w:t>
      </w:r>
      <w:r w:rsidRPr="009F5CB7">
        <w:rPr>
          <w:b/>
        </w:rPr>
        <w:t xml:space="preserve">BIKE VESSEL </w:t>
      </w:r>
      <w:r w:rsidRPr="009F5CB7">
        <w:t>https://www.bikevessel.com</w:t>
      </w:r>
      <w:r w:rsidRPr="009F5CB7">
        <w:rPr>
          <w:rFonts w:eastAsia="Times New Roman"/>
          <w:b/>
          <w:bCs/>
          <w:color w:val="0E101A"/>
        </w:rPr>
        <w:t>:</w:t>
      </w:r>
    </w:p>
    <w:p w:rsidR="009F5CB7" w:rsidRPr="009F5CB7" w:rsidRDefault="009F5CB7" w:rsidP="009F5CB7">
      <w:pPr>
        <w:rPr>
          <w:rFonts w:eastAsia="Times New Roman"/>
          <w:color w:val="0E101A"/>
        </w:rPr>
      </w:pPr>
      <w:r w:rsidRPr="009F5CB7">
        <w:t>Bike Vessel follows a father and son, 35 and 70, as they cycle from St. Louis to Chicago. Film director Eric Seals’ father almost died after three open-heart surgeries. However, he makes a miraculous health recovery after discovering his love for cycling, bringing his son Eric along with him.</w:t>
      </w:r>
    </w:p>
    <w:p w:rsidR="009F5CB7" w:rsidRPr="009F5CB7" w:rsidRDefault="009F5CB7" w:rsidP="009F5CB7">
      <w:r w:rsidRPr="009F5CB7">
        <w:t>Eric D. Seals grew up eating just about every southern delicacy you could name: pulled pork, liverwurst sandwiches, fried fish, alongside his father, Donnie Seals Sr. Living in Wheaton, a west suburb of Chicago, he also watched his dad drink and smoke for almost ten years, until 1995 when he almost died. Donnie Seals Sr. would undergo his first open-heart surgery before age 50.</w:t>
      </w:r>
    </w:p>
    <w:p w:rsidR="009F5CB7" w:rsidRPr="009F5CB7" w:rsidRDefault="009F5CB7" w:rsidP="009F5CB7">
      <w:r w:rsidRPr="009F5CB7">
        <w:t>Over the next fifteen years, he would have three quadruple bypass surgeries and be forced into early retirement. However, the story doesn’t end there. Seals is now 70 years old and bicycles more than 30 miles daily; his heart problems have all but disappeared. Having once been on more than 20 daily medications, he is now down to one, and his doctors call his recovery miraculous.</w:t>
      </w:r>
    </w:p>
    <w:p w:rsidR="00A428E8" w:rsidRPr="009F5CB7" w:rsidRDefault="006A4A48" w:rsidP="00DB6A38">
      <w:pPr>
        <w:tabs>
          <w:tab w:val="left" w:pos="1035"/>
          <w:tab w:val="left" w:pos="6510"/>
        </w:tabs>
        <w:rPr>
          <w:rFonts w:eastAsia="Times New Roman"/>
        </w:rPr>
      </w:pPr>
      <w:r w:rsidRPr="009F5CB7">
        <w:rPr>
          <w:rFonts w:eastAsia="Times New Roman"/>
        </w:rPr>
        <w:tab/>
      </w:r>
      <w:r w:rsidR="00DB6A38" w:rsidRPr="009F5CB7">
        <w:rPr>
          <w:rFonts w:eastAsia="Times New Roman"/>
        </w:rPr>
        <w:tab/>
      </w:r>
    </w:p>
    <w:p w:rsidR="006A4A48" w:rsidRPr="009F5CB7" w:rsidRDefault="006A4A48" w:rsidP="006A4A48">
      <w:pPr>
        <w:tabs>
          <w:tab w:val="left" w:pos="1035"/>
        </w:tabs>
        <w:rPr>
          <w:rFonts w:eastAsia="Times New Roman"/>
          <w:sz w:val="24"/>
          <w:szCs w:val="24"/>
        </w:rPr>
      </w:pPr>
    </w:p>
    <w:sectPr w:rsidR="006A4A48" w:rsidRPr="009F5CB7">
      <w:pgSz w:w="12240" w:h="15840"/>
      <w:pgMar w:top="560" w:right="1028" w:bottom="524" w:left="10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721"/>
    <w:multiLevelType w:val="hybridMultilevel"/>
    <w:tmpl w:val="5A4E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10C09"/>
    <w:multiLevelType w:val="hybridMultilevel"/>
    <w:tmpl w:val="C22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A39D5"/>
    <w:multiLevelType w:val="hybridMultilevel"/>
    <w:tmpl w:val="CB0E8A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9A7CBA"/>
    <w:multiLevelType w:val="multilevel"/>
    <w:tmpl w:val="A156E752"/>
    <w:lvl w:ilvl="0">
      <w:start w:val="1"/>
      <w:numFmt w:val="decimal"/>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B71401"/>
    <w:multiLevelType w:val="multilevel"/>
    <w:tmpl w:val="225A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2B"/>
    <w:rsid w:val="000A7747"/>
    <w:rsid w:val="002F7BBF"/>
    <w:rsid w:val="00397A25"/>
    <w:rsid w:val="00402794"/>
    <w:rsid w:val="00597E31"/>
    <w:rsid w:val="00687965"/>
    <w:rsid w:val="006A4A48"/>
    <w:rsid w:val="006B7A2B"/>
    <w:rsid w:val="006D26F6"/>
    <w:rsid w:val="00702A8B"/>
    <w:rsid w:val="00731C8B"/>
    <w:rsid w:val="00751F96"/>
    <w:rsid w:val="007C043B"/>
    <w:rsid w:val="009041D6"/>
    <w:rsid w:val="009F5CB7"/>
    <w:rsid w:val="00A428E8"/>
    <w:rsid w:val="00BD1AD0"/>
    <w:rsid w:val="00C8731E"/>
    <w:rsid w:val="00DB6A38"/>
    <w:rsid w:val="00F55B74"/>
    <w:rsid w:val="00F62252"/>
    <w:rsid w:val="00FA0545"/>
    <w:rsid w:val="00FD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CB95C-F3D9-4968-A74E-1353D924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4">
    <w:name w:val="heading 4"/>
    <w:basedOn w:val="Normal"/>
    <w:link w:val="Heading4Char"/>
    <w:uiPriority w:val="9"/>
    <w:qFormat/>
    <w:rsid w:val="006A4A48"/>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794"/>
    <w:rPr>
      <w:color w:val="0563C1" w:themeColor="hyperlink"/>
      <w:u w:val="single"/>
    </w:rPr>
  </w:style>
  <w:style w:type="character" w:styleId="Strong">
    <w:name w:val="Strong"/>
    <w:basedOn w:val="DefaultParagraphFont"/>
    <w:uiPriority w:val="22"/>
    <w:qFormat/>
    <w:rsid w:val="00402794"/>
    <w:rPr>
      <w:b/>
      <w:bCs/>
    </w:rPr>
  </w:style>
  <w:style w:type="character" w:styleId="CommentReference">
    <w:name w:val="annotation reference"/>
    <w:basedOn w:val="DefaultParagraphFont"/>
    <w:uiPriority w:val="99"/>
    <w:semiHidden/>
    <w:unhideWhenUsed/>
    <w:rsid w:val="006A4A48"/>
    <w:rPr>
      <w:sz w:val="16"/>
      <w:szCs w:val="16"/>
    </w:rPr>
  </w:style>
  <w:style w:type="paragraph" w:styleId="CommentText">
    <w:name w:val="annotation text"/>
    <w:basedOn w:val="Normal"/>
    <w:link w:val="CommentTextChar"/>
    <w:uiPriority w:val="99"/>
    <w:semiHidden/>
    <w:unhideWhenUsed/>
    <w:rsid w:val="006A4A48"/>
    <w:rPr>
      <w:sz w:val="20"/>
      <w:szCs w:val="20"/>
    </w:rPr>
  </w:style>
  <w:style w:type="character" w:customStyle="1" w:styleId="CommentTextChar">
    <w:name w:val="Comment Text Char"/>
    <w:basedOn w:val="DefaultParagraphFont"/>
    <w:link w:val="CommentText"/>
    <w:uiPriority w:val="99"/>
    <w:semiHidden/>
    <w:rsid w:val="006A4A48"/>
    <w:rPr>
      <w:sz w:val="20"/>
      <w:szCs w:val="20"/>
    </w:rPr>
  </w:style>
  <w:style w:type="paragraph" w:styleId="CommentSubject">
    <w:name w:val="annotation subject"/>
    <w:basedOn w:val="CommentText"/>
    <w:next w:val="CommentText"/>
    <w:link w:val="CommentSubjectChar"/>
    <w:uiPriority w:val="99"/>
    <w:semiHidden/>
    <w:unhideWhenUsed/>
    <w:rsid w:val="006A4A48"/>
    <w:rPr>
      <w:b/>
      <w:bCs/>
    </w:rPr>
  </w:style>
  <w:style w:type="character" w:customStyle="1" w:styleId="CommentSubjectChar">
    <w:name w:val="Comment Subject Char"/>
    <w:basedOn w:val="CommentTextChar"/>
    <w:link w:val="CommentSubject"/>
    <w:uiPriority w:val="99"/>
    <w:semiHidden/>
    <w:rsid w:val="006A4A48"/>
    <w:rPr>
      <w:b/>
      <w:bCs/>
      <w:sz w:val="20"/>
      <w:szCs w:val="20"/>
    </w:rPr>
  </w:style>
  <w:style w:type="paragraph" w:styleId="BalloonText">
    <w:name w:val="Balloon Text"/>
    <w:basedOn w:val="Normal"/>
    <w:link w:val="BalloonTextChar"/>
    <w:uiPriority w:val="99"/>
    <w:semiHidden/>
    <w:unhideWhenUsed/>
    <w:rsid w:val="006A4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A48"/>
    <w:rPr>
      <w:rFonts w:ascii="Segoe UI" w:hAnsi="Segoe UI" w:cs="Segoe UI"/>
      <w:sz w:val="18"/>
      <w:szCs w:val="18"/>
    </w:rPr>
  </w:style>
  <w:style w:type="character" w:customStyle="1" w:styleId="Heading4Char">
    <w:name w:val="Heading 4 Char"/>
    <w:basedOn w:val="DefaultParagraphFont"/>
    <w:link w:val="Heading4"/>
    <w:uiPriority w:val="9"/>
    <w:rsid w:val="006A4A48"/>
    <w:rPr>
      <w:rFonts w:eastAsia="Times New Roman"/>
      <w:b/>
      <w:bCs/>
      <w:sz w:val="24"/>
      <w:szCs w:val="24"/>
    </w:rPr>
  </w:style>
  <w:style w:type="paragraph" w:styleId="NormalWeb">
    <w:name w:val="Normal (Web)"/>
    <w:basedOn w:val="Normal"/>
    <w:uiPriority w:val="99"/>
    <w:semiHidden/>
    <w:unhideWhenUsed/>
    <w:rsid w:val="006A4A48"/>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F55B74"/>
    <w:pPr>
      <w:ind w:left="720"/>
      <w:contextualSpacing/>
    </w:pPr>
  </w:style>
  <w:style w:type="character" w:styleId="Emphasis">
    <w:name w:val="Emphasis"/>
    <w:basedOn w:val="DefaultParagraphFont"/>
    <w:uiPriority w:val="20"/>
    <w:qFormat/>
    <w:rsid w:val="002F7BBF"/>
    <w:rPr>
      <w:i/>
      <w:iCs/>
    </w:rPr>
  </w:style>
  <w:style w:type="character" w:customStyle="1" w:styleId="xcontentpasted0">
    <w:name w:val="x_contentpasted0"/>
    <w:basedOn w:val="DefaultParagraphFont"/>
    <w:rsid w:val="002F7BBF"/>
  </w:style>
  <w:style w:type="character" w:customStyle="1" w:styleId="xcontentpasted2">
    <w:name w:val="x_contentpasted2"/>
    <w:basedOn w:val="DefaultParagraphFont"/>
    <w:rsid w:val="002F7BBF"/>
  </w:style>
  <w:style w:type="paragraph" w:customStyle="1" w:styleId="sqsrte-large">
    <w:name w:val="sqsrte-large"/>
    <w:basedOn w:val="Normal"/>
    <w:rsid w:val="00C8731E"/>
    <w:pPr>
      <w:spacing w:before="100" w:beforeAutospacing="1" w:after="100" w:afterAutospacing="1"/>
    </w:pPr>
    <w:rPr>
      <w:rFonts w:eastAsia="Times New Roman"/>
      <w:sz w:val="24"/>
      <w:szCs w:val="24"/>
    </w:rPr>
  </w:style>
  <w:style w:type="character" w:customStyle="1" w:styleId="sqsrte-text-color--black">
    <w:name w:val="sqsrte-text-color--black"/>
    <w:basedOn w:val="DefaultParagraphFont"/>
    <w:rsid w:val="00C8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53556">
      <w:bodyDiv w:val="1"/>
      <w:marLeft w:val="0"/>
      <w:marRight w:val="0"/>
      <w:marTop w:val="0"/>
      <w:marBottom w:val="0"/>
      <w:divBdr>
        <w:top w:val="none" w:sz="0" w:space="0" w:color="auto"/>
        <w:left w:val="none" w:sz="0" w:space="0" w:color="auto"/>
        <w:bottom w:val="none" w:sz="0" w:space="0" w:color="auto"/>
        <w:right w:val="none" w:sz="0" w:space="0" w:color="auto"/>
      </w:divBdr>
    </w:div>
    <w:div w:id="571506123">
      <w:bodyDiv w:val="1"/>
      <w:marLeft w:val="0"/>
      <w:marRight w:val="0"/>
      <w:marTop w:val="0"/>
      <w:marBottom w:val="0"/>
      <w:divBdr>
        <w:top w:val="none" w:sz="0" w:space="0" w:color="auto"/>
        <w:left w:val="none" w:sz="0" w:space="0" w:color="auto"/>
        <w:bottom w:val="none" w:sz="0" w:space="0" w:color="auto"/>
        <w:right w:val="none" w:sz="0" w:space="0" w:color="auto"/>
      </w:divBdr>
      <w:divsChild>
        <w:div w:id="1097216310">
          <w:marLeft w:val="0"/>
          <w:marRight w:val="0"/>
          <w:marTop w:val="0"/>
          <w:marBottom w:val="300"/>
          <w:divBdr>
            <w:top w:val="none" w:sz="0" w:space="0" w:color="auto"/>
            <w:left w:val="none" w:sz="0" w:space="0" w:color="auto"/>
            <w:bottom w:val="none" w:sz="0" w:space="0" w:color="auto"/>
            <w:right w:val="none" w:sz="0" w:space="0" w:color="auto"/>
          </w:divBdr>
          <w:divsChild>
            <w:div w:id="817696444">
              <w:marLeft w:val="0"/>
              <w:marRight w:val="0"/>
              <w:marTop w:val="0"/>
              <w:marBottom w:val="0"/>
              <w:divBdr>
                <w:top w:val="none" w:sz="0" w:space="0" w:color="auto"/>
                <w:left w:val="none" w:sz="0" w:space="0" w:color="auto"/>
                <w:bottom w:val="none" w:sz="0" w:space="0" w:color="auto"/>
                <w:right w:val="none" w:sz="0" w:space="0" w:color="auto"/>
              </w:divBdr>
            </w:div>
          </w:divsChild>
        </w:div>
        <w:div w:id="201021914">
          <w:marLeft w:val="0"/>
          <w:marRight w:val="0"/>
          <w:marTop w:val="0"/>
          <w:marBottom w:val="0"/>
          <w:divBdr>
            <w:top w:val="none" w:sz="0" w:space="0" w:color="auto"/>
            <w:left w:val="none" w:sz="0" w:space="0" w:color="auto"/>
            <w:bottom w:val="none" w:sz="0" w:space="0" w:color="auto"/>
            <w:right w:val="none" w:sz="0" w:space="0" w:color="auto"/>
          </w:divBdr>
          <w:divsChild>
            <w:div w:id="1115171817">
              <w:marLeft w:val="0"/>
              <w:marRight w:val="0"/>
              <w:marTop w:val="0"/>
              <w:marBottom w:val="0"/>
              <w:divBdr>
                <w:top w:val="none" w:sz="0" w:space="0" w:color="auto"/>
                <w:left w:val="none" w:sz="0" w:space="0" w:color="auto"/>
                <w:bottom w:val="none" w:sz="0" w:space="0" w:color="auto"/>
                <w:right w:val="none" w:sz="0" w:space="0" w:color="auto"/>
              </w:divBdr>
              <w:divsChild>
                <w:div w:id="1945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32460">
      <w:bodyDiv w:val="1"/>
      <w:marLeft w:val="0"/>
      <w:marRight w:val="0"/>
      <w:marTop w:val="0"/>
      <w:marBottom w:val="0"/>
      <w:divBdr>
        <w:top w:val="none" w:sz="0" w:space="0" w:color="auto"/>
        <w:left w:val="none" w:sz="0" w:space="0" w:color="auto"/>
        <w:bottom w:val="none" w:sz="0" w:space="0" w:color="auto"/>
        <w:right w:val="none" w:sz="0" w:space="0" w:color="auto"/>
      </w:divBdr>
      <w:divsChild>
        <w:div w:id="1499888113">
          <w:marLeft w:val="0"/>
          <w:marRight w:val="0"/>
          <w:marTop w:val="0"/>
          <w:marBottom w:val="0"/>
          <w:divBdr>
            <w:top w:val="none" w:sz="0" w:space="0" w:color="auto"/>
            <w:left w:val="none" w:sz="0" w:space="0" w:color="auto"/>
            <w:bottom w:val="none" w:sz="0" w:space="0" w:color="auto"/>
            <w:right w:val="none" w:sz="0" w:space="0" w:color="auto"/>
          </w:divBdr>
          <w:divsChild>
            <w:div w:id="1883858570">
              <w:marLeft w:val="0"/>
              <w:marRight w:val="0"/>
              <w:marTop w:val="0"/>
              <w:marBottom w:val="0"/>
              <w:divBdr>
                <w:top w:val="none" w:sz="0" w:space="0" w:color="auto"/>
                <w:left w:val="none" w:sz="0" w:space="0" w:color="auto"/>
                <w:bottom w:val="none" w:sz="0" w:space="0" w:color="auto"/>
                <w:right w:val="none" w:sz="0" w:space="0" w:color="auto"/>
              </w:divBdr>
              <w:divsChild>
                <w:div w:id="1971934744">
                  <w:marLeft w:val="0"/>
                  <w:marRight w:val="0"/>
                  <w:marTop w:val="0"/>
                  <w:marBottom w:val="0"/>
                  <w:divBdr>
                    <w:top w:val="none" w:sz="0" w:space="0" w:color="auto"/>
                    <w:left w:val="none" w:sz="0" w:space="0" w:color="auto"/>
                    <w:bottom w:val="none" w:sz="0" w:space="0" w:color="auto"/>
                    <w:right w:val="none" w:sz="0" w:space="0" w:color="auto"/>
                  </w:divBdr>
                  <w:divsChild>
                    <w:div w:id="8947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2816">
          <w:marLeft w:val="0"/>
          <w:marRight w:val="0"/>
          <w:marTop w:val="0"/>
          <w:marBottom w:val="0"/>
          <w:divBdr>
            <w:top w:val="none" w:sz="0" w:space="0" w:color="auto"/>
            <w:left w:val="none" w:sz="0" w:space="0" w:color="auto"/>
            <w:bottom w:val="none" w:sz="0" w:space="0" w:color="auto"/>
            <w:right w:val="none" w:sz="0" w:space="0" w:color="auto"/>
          </w:divBdr>
          <w:divsChild>
            <w:div w:id="980306935">
              <w:marLeft w:val="0"/>
              <w:marRight w:val="0"/>
              <w:marTop w:val="0"/>
              <w:marBottom w:val="0"/>
              <w:divBdr>
                <w:top w:val="none" w:sz="0" w:space="0" w:color="auto"/>
                <w:left w:val="none" w:sz="0" w:space="0" w:color="auto"/>
                <w:bottom w:val="none" w:sz="0" w:space="0" w:color="auto"/>
                <w:right w:val="none" w:sz="0" w:space="0" w:color="auto"/>
              </w:divBdr>
              <w:divsChild>
                <w:div w:id="1970629361">
                  <w:marLeft w:val="0"/>
                  <w:marRight w:val="0"/>
                  <w:marTop w:val="0"/>
                  <w:marBottom w:val="0"/>
                  <w:divBdr>
                    <w:top w:val="none" w:sz="0" w:space="0" w:color="auto"/>
                    <w:left w:val="none" w:sz="0" w:space="0" w:color="auto"/>
                    <w:bottom w:val="none" w:sz="0" w:space="0" w:color="auto"/>
                    <w:right w:val="none" w:sz="0" w:space="0" w:color="auto"/>
                  </w:divBdr>
                  <w:divsChild>
                    <w:div w:id="8013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82565">
      <w:bodyDiv w:val="1"/>
      <w:marLeft w:val="0"/>
      <w:marRight w:val="0"/>
      <w:marTop w:val="0"/>
      <w:marBottom w:val="0"/>
      <w:divBdr>
        <w:top w:val="none" w:sz="0" w:space="0" w:color="auto"/>
        <w:left w:val="none" w:sz="0" w:space="0" w:color="auto"/>
        <w:bottom w:val="none" w:sz="0" w:space="0" w:color="auto"/>
        <w:right w:val="none" w:sz="0" w:space="0" w:color="auto"/>
      </w:divBdr>
      <w:divsChild>
        <w:div w:id="26495899">
          <w:marLeft w:val="0"/>
          <w:marRight w:val="0"/>
          <w:marTop w:val="0"/>
          <w:marBottom w:val="0"/>
          <w:divBdr>
            <w:top w:val="none" w:sz="0" w:space="0" w:color="auto"/>
            <w:left w:val="none" w:sz="0" w:space="0" w:color="auto"/>
            <w:bottom w:val="none" w:sz="0" w:space="0" w:color="auto"/>
            <w:right w:val="none" w:sz="0" w:space="0" w:color="auto"/>
          </w:divBdr>
        </w:div>
        <w:div w:id="660432124">
          <w:marLeft w:val="0"/>
          <w:marRight w:val="0"/>
          <w:marTop w:val="0"/>
          <w:marBottom w:val="0"/>
          <w:divBdr>
            <w:top w:val="none" w:sz="0" w:space="0" w:color="auto"/>
            <w:left w:val="none" w:sz="0" w:space="0" w:color="auto"/>
            <w:bottom w:val="none" w:sz="0" w:space="0" w:color="auto"/>
            <w:right w:val="none" w:sz="0" w:space="0" w:color="auto"/>
          </w:divBdr>
        </w:div>
        <w:div w:id="812916700">
          <w:marLeft w:val="0"/>
          <w:marRight w:val="0"/>
          <w:marTop w:val="0"/>
          <w:marBottom w:val="0"/>
          <w:divBdr>
            <w:top w:val="none" w:sz="0" w:space="0" w:color="auto"/>
            <w:left w:val="none" w:sz="0" w:space="0" w:color="auto"/>
            <w:bottom w:val="none" w:sz="0" w:space="0" w:color="auto"/>
            <w:right w:val="none" w:sz="0" w:space="0" w:color="auto"/>
          </w:divBdr>
        </w:div>
      </w:divsChild>
    </w:div>
    <w:div w:id="1576206830">
      <w:bodyDiv w:val="1"/>
      <w:marLeft w:val="0"/>
      <w:marRight w:val="0"/>
      <w:marTop w:val="0"/>
      <w:marBottom w:val="0"/>
      <w:divBdr>
        <w:top w:val="none" w:sz="0" w:space="0" w:color="auto"/>
        <w:left w:val="none" w:sz="0" w:space="0" w:color="auto"/>
        <w:bottom w:val="none" w:sz="0" w:space="0" w:color="auto"/>
        <w:right w:val="none" w:sz="0" w:space="0" w:color="auto"/>
      </w:divBdr>
      <w:divsChild>
        <w:div w:id="1577862870">
          <w:marLeft w:val="0"/>
          <w:marRight w:val="0"/>
          <w:marTop w:val="0"/>
          <w:marBottom w:val="300"/>
          <w:divBdr>
            <w:top w:val="none" w:sz="0" w:space="0" w:color="auto"/>
            <w:left w:val="none" w:sz="0" w:space="0" w:color="auto"/>
            <w:bottom w:val="none" w:sz="0" w:space="0" w:color="auto"/>
            <w:right w:val="none" w:sz="0" w:space="0" w:color="auto"/>
          </w:divBdr>
          <w:divsChild>
            <w:div w:id="604189922">
              <w:marLeft w:val="0"/>
              <w:marRight w:val="0"/>
              <w:marTop w:val="0"/>
              <w:marBottom w:val="0"/>
              <w:divBdr>
                <w:top w:val="none" w:sz="0" w:space="0" w:color="auto"/>
                <w:left w:val="none" w:sz="0" w:space="0" w:color="auto"/>
                <w:bottom w:val="none" w:sz="0" w:space="0" w:color="auto"/>
                <w:right w:val="none" w:sz="0" w:space="0" w:color="auto"/>
              </w:divBdr>
            </w:div>
          </w:divsChild>
        </w:div>
        <w:div w:id="1011418492">
          <w:marLeft w:val="0"/>
          <w:marRight w:val="0"/>
          <w:marTop w:val="0"/>
          <w:marBottom w:val="0"/>
          <w:divBdr>
            <w:top w:val="none" w:sz="0" w:space="0" w:color="auto"/>
            <w:left w:val="none" w:sz="0" w:space="0" w:color="auto"/>
            <w:bottom w:val="none" w:sz="0" w:space="0" w:color="auto"/>
            <w:right w:val="none" w:sz="0" w:space="0" w:color="auto"/>
          </w:divBdr>
          <w:divsChild>
            <w:div w:id="1952084134">
              <w:marLeft w:val="0"/>
              <w:marRight w:val="0"/>
              <w:marTop w:val="0"/>
              <w:marBottom w:val="0"/>
              <w:divBdr>
                <w:top w:val="none" w:sz="0" w:space="0" w:color="auto"/>
                <w:left w:val="none" w:sz="0" w:space="0" w:color="auto"/>
                <w:bottom w:val="none" w:sz="0" w:space="0" w:color="auto"/>
                <w:right w:val="none" w:sz="0" w:space="0" w:color="auto"/>
              </w:divBdr>
              <w:divsChild>
                <w:div w:id="225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sleducation.org/" TargetMode="External"/><Relationship Id="rId3" Type="http://schemas.openxmlformats.org/officeDocument/2006/relationships/settings" Target="settings.xml"/><Relationship Id="rId7" Type="http://schemas.openxmlformats.org/officeDocument/2006/relationships/hyperlink" Target="http://www.hartfordalphas.com/" TargetMode="Externa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bsleducation.org/" TargetMode="External"/><Relationship Id="rId4" Type="http://schemas.openxmlformats.org/officeDocument/2006/relationships/webSettings" Target="webSettings.xml"/><Relationship Id="rId9" Type="http://schemas.openxmlformats.org/officeDocument/2006/relationships/hyperlink" Target="http://www.hartfordstepo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Tyron</dc:creator>
  <cp:lastModifiedBy>Harris, Tyron</cp:lastModifiedBy>
  <cp:revision>2</cp:revision>
  <dcterms:created xsi:type="dcterms:W3CDTF">2023-11-17T18:41:00Z</dcterms:created>
  <dcterms:modified xsi:type="dcterms:W3CDTF">2023-11-17T18:41:00Z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0d1c43172720a0d10355f2b74fdf6ec99362cd0273ac428f4d6bb52ee6a0ed60</vt:lpwstr>
  </property>
</Properties>
</file>